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1B5" w:rsidRDefault="00FA7AA2">
      <w:pPr>
        <w:keepNext/>
        <w:pBdr>
          <w:top w:val="nil"/>
          <w:left w:val="nil"/>
          <w:bottom w:val="nil"/>
          <w:right w:val="nil"/>
          <w:between w:val="nil"/>
        </w:pBdr>
        <w:bidi/>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 xml:space="preserve">  وزارة التعليم العالي والبـحث العلمي</w:t>
      </w:r>
    </w:p>
    <w:p w:rsidR="004241B5" w:rsidRDefault="00FA7AA2">
      <w:pPr>
        <w:keepNext/>
        <w:pBdr>
          <w:top w:val="nil"/>
          <w:left w:val="nil"/>
          <w:bottom w:val="nil"/>
          <w:right w:val="nil"/>
          <w:between w:val="nil"/>
        </w:pBdr>
        <w:bidi/>
        <w:jc w:val="both"/>
        <w:rPr>
          <w:rFonts w:ascii="Simplified Arabic" w:eastAsia="Simplified Arabic" w:hAnsi="Simplified Arabic" w:cs="Simplified Arabic"/>
          <w:b/>
          <w:color w:val="000000"/>
          <w:sz w:val="28"/>
          <w:szCs w:val="28"/>
        </w:rPr>
      </w:pPr>
      <w:r>
        <w:rPr>
          <w:rFonts w:ascii="Simplified Arabic" w:eastAsia="Simplified Arabic" w:hAnsi="Simplified Arabic" w:cs="Simplified Arabic"/>
          <w:b/>
          <w:color w:val="000000"/>
          <w:sz w:val="28"/>
          <w:szCs w:val="28"/>
          <w:rtl/>
        </w:rPr>
        <w:t xml:space="preserve">  جـــــهاز الإشـــــراف والتقـــويم العلــمي</w:t>
      </w:r>
    </w:p>
    <w:p w:rsidR="004241B5" w:rsidRDefault="00FA7AA2">
      <w:pPr>
        <w:pBdr>
          <w:top w:val="nil"/>
          <w:left w:val="nil"/>
          <w:bottom w:val="nil"/>
          <w:right w:val="nil"/>
          <w:between w:val="nil"/>
        </w:pBdr>
        <w:bidi/>
        <w:rPr>
          <w:color w:val="000000"/>
        </w:rPr>
      </w:pPr>
      <w:r>
        <w:rPr>
          <w:rFonts w:ascii="Simplified Arabic" w:eastAsia="Simplified Arabic" w:hAnsi="Simplified Arabic" w:cs="Simplified Arabic"/>
          <w:b/>
          <w:color w:val="000000"/>
          <w:sz w:val="28"/>
          <w:szCs w:val="28"/>
          <w:rtl/>
        </w:rPr>
        <w:t>دائرة ضمان الجودة والاعتماد الأكاديمي</w:t>
      </w:r>
      <w:r>
        <w:rPr>
          <w:color w:val="000000"/>
        </w:rPr>
        <w:t xml:space="preserve"> </w:t>
      </w:r>
    </w:p>
    <w:p w:rsidR="004241B5" w:rsidRDefault="00FA7AA2">
      <w:pPr>
        <w:pBdr>
          <w:top w:val="nil"/>
          <w:left w:val="nil"/>
          <w:bottom w:val="nil"/>
          <w:right w:val="nil"/>
          <w:between w:val="nil"/>
        </w:pBdr>
        <w:tabs>
          <w:tab w:val="left" w:pos="2488"/>
        </w:tabs>
        <w:bidi/>
        <w:rPr>
          <w:rFonts w:ascii="Arial" w:eastAsia="Arial" w:hAnsi="Arial" w:cs="Arial"/>
          <w:color w:val="000000"/>
          <w:sz w:val="28"/>
          <w:szCs w:val="28"/>
        </w:rPr>
      </w:pPr>
      <w:r>
        <w:rPr>
          <w:rFonts w:ascii="Simplified Arabic" w:eastAsia="Simplified Arabic" w:hAnsi="Simplified Arabic" w:cs="Simplified Arabic"/>
          <w:b/>
          <w:color w:val="000000"/>
          <w:sz w:val="28"/>
          <w:szCs w:val="28"/>
        </w:rPr>
        <w:t xml:space="preserve"> </w:t>
      </w:r>
      <w:r>
        <w:rPr>
          <w:rFonts w:ascii="Alfredo" w:eastAsia="Alfredo" w:hAnsi="Alfredo" w:cs="Alfredo"/>
          <w:b/>
          <w:color w:val="000000"/>
          <w:sz w:val="28"/>
          <w:szCs w:val="28"/>
        </w:rPr>
        <w:tab/>
      </w:r>
    </w:p>
    <w:p w:rsidR="004241B5" w:rsidRDefault="004241B5">
      <w:pPr>
        <w:pBdr>
          <w:top w:val="nil"/>
          <w:left w:val="nil"/>
          <w:bottom w:val="nil"/>
          <w:right w:val="nil"/>
          <w:between w:val="nil"/>
        </w:pBdr>
        <w:bidi/>
        <w:rPr>
          <w:color w:val="000000"/>
        </w:rPr>
      </w:pPr>
    </w:p>
    <w:p w:rsidR="004241B5" w:rsidRDefault="004241B5">
      <w:pPr>
        <w:pBdr>
          <w:top w:val="nil"/>
          <w:left w:val="nil"/>
          <w:bottom w:val="nil"/>
          <w:right w:val="nil"/>
          <w:between w:val="nil"/>
        </w:pBdr>
        <w:bidi/>
        <w:ind w:hanging="766"/>
        <w:rPr>
          <w:color w:val="000000"/>
        </w:rPr>
      </w:pPr>
    </w:p>
    <w:p w:rsidR="004241B5" w:rsidRDefault="004241B5">
      <w:pPr>
        <w:pBdr>
          <w:top w:val="nil"/>
          <w:left w:val="nil"/>
          <w:bottom w:val="nil"/>
          <w:right w:val="nil"/>
          <w:between w:val="nil"/>
        </w:pBdr>
        <w:bidi/>
        <w:ind w:hanging="766"/>
        <w:rPr>
          <w:color w:val="000000"/>
        </w:rPr>
      </w:pPr>
    </w:p>
    <w:p w:rsidR="004241B5" w:rsidRDefault="004241B5">
      <w:pPr>
        <w:pBdr>
          <w:top w:val="nil"/>
          <w:left w:val="nil"/>
          <w:bottom w:val="nil"/>
          <w:right w:val="nil"/>
          <w:between w:val="nil"/>
        </w:pBdr>
        <w:bidi/>
        <w:ind w:hanging="766"/>
        <w:rPr>
          <w:color w:val="000000"/>
        </w:rPr>
      </w:pPr>
    </w:p>
    <w:p w:rsidR="004241B5" w:rsidRDefault="004241B5">
      <w:pPr>
        <w:pBdr>
          <w:top w:val="nil"/>
          <w:left w:val="nil"/>
          <w:bottom w:val="nil"/>
          <w:right w:val="nil"/>
          <w:between w:val="nil"/>
        </w:pBdr>
        <w:bidi/>
        <w:ind w:hanging="766"/>
        <w:rPr>
          <w:color w:val="000000"/>
        </w:rPr>
      </w:pPr>
    </w:p>
    <w:p w:rsidR="004241B5" w:rsidRDefault="004241B5">
      <w:pPr>
        <w:pBdr>
          <w:top w:val="nil"/>
          <w:left w:val="nil"/>
          <w:bottom w:val="nil"/>
          <w:right w:val="nil"/>
          <w:between w:val="nil"/>
        </w:pBdr>
        <w:bidi/>
        <w:ind w:hanging="766"/>
        <w:rPr>
          <w:color w:val="000000"/>
        </w:rPr>
      </w:pPr>
    </w:p>
    <w:p w:rsidR="004241B5" w:rsidRDefault="004241B5">
      <w:pPr>
        <w:pBdr>
          <w:top w:val="nil"/>
          <w:left w:val="nil"/>
          <w:bottom w:val="nil"/>
          <w:right w:val="nil"/>
          <w:between w:val="nil"/>
        </w:pBdr>
        <w:bidi/>
        <w:ind w:hanging="766"/>
        <w:rPr>
          <w:color w:val="000000"/>
        </w:rPr>
      </w:pPr>
    </w:p>
    <w:p w:rsidR="004241B5" w:rsidRDefault="00FA7AA2">
      <w:pPr>
        <w:pBdr>
          <w:top w:val="nil"/>
          <w:left w:val="nil"/>
          <w:bottom w:val="nil"/>
          <w:right w:val="nil"/>
          <w:between w:val="nil"/>
        </w:pBdr>
        <w:bidi/>
        <w:ind w:hanging="766"/>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الجامعة  : ديالى</w:t>
      </w:r>
    </w:p>
    <w:p w:rsidR="004241B5" w:rsidRDefault="00FA7AA2">
      <w:pPr>
        <w:pBdr>
          <w:top w:val="nil"/>
          <w:left w:val="nil"/>
          <w:bottom w:val="nil"/>
          <w:right w:val="nil"/>
          <w:between w:val="nil"/>
        </w:pBdr>
        <w:bidi/>
        <w:ind w:hanging="766"/>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الكلية/ المعهد:  التربية للعلوم الانسانية</w:t>
      </w:r>
    </w:p>
    <w:p w:rsidR="004241B5" w:rsidRDefault="00FA7AA2">
      <w:pPr>
        <w:pBdr>
          <w:top w:val="nil"/>
          <w:left w:val="nil"/>
          <w:bottom w:val="nil"/>
          <w:right w:val="nil"/>
          <w:between w:val="nil"/>
        </w:pBdr>
        <w:bidi/>
        <w:ind w:hanging="766"/>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القسم العلمي    : </w:t>
      </w:r>
    </w:p>
    <w:p w:rsidR="004241B5" w:rsidRDefault="004B5B7B" w:rsidP="00745235">
      <w:pPr>
        <w:pBdr>
          <w:top w:val="nil"/>
          <w:left w:val="nil"/>
          <w:bottom w:val="nil"/>
          <w:right w:val="nil"/>
          <w:between w:val="nil"/>
        </w:pBdr>
        <w:bidi/>
        <w:ind w:hanging="766"/>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تاريخ ملء الملف: </w:t>
      </w:r>
      <w:r w:rsidR="00745235">
        <w:rPr>
          <w:rFonts w:ascii="Traditional Arabic" w:eastAsia="Traditional Arabic" w:hAnsi="Traditional Arabic" w:cs="Traditional Arabic" w:hint="cs"/>
          <w:b/>
          <w:color w:val="000000"/>
          <w:sz w:val="32"/>
          <w:szCs w:val="32"/>
          <w:rtl/>
        </w:rPr>
        <w:t>13</w:t>
      </w:r>
      <w:r>
        <w:rPr>
          <w:rFonts w:ascii="Traditional Arabic" w:eastAsia="Traditional Arabic" w:hAnsi="Traditional Arabic" w:cs="Traditional Arabic"/>
          <w:b/>
          <w:color w:val="000000"/>
          <w:sz w:val="32"/>
          <w:szCs w:val="32"/>
          <w:rtl/>
        </w:rPr>
        <w:t xml:space="preserve">- </w:t>
      </w:r>
      <w:r w:rsidR="00745235">
        <w:rPr>
          <w:rFonts w:ascii="Traditional Arabic" w:eastAsia="Traditional Arabic" w:hAnsi="Traditional Arabic" w:cs="Traditional Arabic" w:hint="cs"/>
          <w:b/>
          <w:color w:val="000000"/>
          <w:sz w:val="32"/>
          <w:szCs w:val="32"/>
          <w:rtl/>
        </w:rPr>
        <w:t>10</w:t>
      </w:r>
      <w:r>
        <w:rPr>
          <w:rFonts w:ascii="Traditional Arabic" w:eastAsia="Traditional Arabic" w:hAnsi="Traditional Arabic" w:cs="Traditional Arabic"/>
          <w:b/>
          <w:color w:val="000000"/>
          <w:sz w:val="32"/>
          <w:szCs w:val="32"/>
          <w:rtl/>
        </w:rPr>
        <w:t xml:space="preserve"> -20</w:t>
      </w:r>
      <w:r w:rsidR="00831778">
        <w:rPr>
          <w:rFonts w:ascii="Traditional Arabic" w:eastAsia="Traditional Arabic" w:hAnsi="Traditional Arabic" w:cs="Traditional Arabic" w:hint="cs"/>
          <w:b/>
          <w:color w:val="000000"/>
          <w:sz w:val="32"/>
          <w:szCs w:val="32"/>
          <w:rtl/>
        </w:rPr>
        <w:t>2</w:t>
      </w:r>
      <w:r w:rsidR="00745235">
        <w:rPr>
          <w:rFonts w:ascii="Traditional Arabic" w:eastAsia="Traditional Arabic" w:hAnsi="Traditional Arabic" w:cs="Traditional Arabic" w:hint="cs"/>
          <w:b/>
          <w:color w:val="000000"/>
          <w:sz w:val="32"/>
          <w:szCs w:val="32"/>
          <w:rtl/>
        </w:rPr>
        <w:t>1</w:t>
      </w:r>
    </w:p>
    <w:p w:rsidR="004241B5" w:rsidRDefault="004B5B7B" w:rsidP="004B5B7B">
      <w:pPr>
        <w:pBdr>
          <w:top w:val="nil"/>
          <w:left w:val="nil"/>
          <w:bottom w:val="nil"/>
          <w:right w:val="nil"/>
          <w:between w:val="nil"/>
        </w:pBdr>
        <w:tabs>
          <w:tab w:val="left" w:pos="306"/>
          <w:tab w:val="left" w:pos="5820"/>
        </w:tabs>
        <w:bidi/>
        <w:ind w:right="-1080"/>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ab/>
      </w:r>
      <w:r>
        <w:rPr>
          <w:rFonts w:ascii="Traditional Arabic" w:eastAsia="Traditional Arabic" w:hAnsi="Traditional Arabic" w:cs="Traditional Arabic"/>
          <w:color w:val="000000"/>
          <w:sz w:val="32"/>
          <w:szCs w:val="32"/>
          <w:rtl/>
        </w:rPr>
        <w:tab/>
      </w:r>
    </w:p>
    <w:p w:rsidR="004241B5" w:rsidRDefault="00FA7AA2">
      <w:pPr>
        <w:pBdr>
          <w:top w:val="nil"/>
          <w:left w:val="nil"/>
          <w:bottom w:val="nil"/>
          <w:right w:val="nil"/>
          <w:between w:val="nil"/>
        </w:pBdr>
        <w:tabs>
          <w:tab w:val="left" w:pos="306"/>
        </w:tabs>
        <w:bidi/>
        <w:ind w:right="-1080" w:hanging="874"/>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التوقيع   :                                                           التوقيع   :   </w:t>
      </w:r>
    </w:p>
    <w:p w:rsidR="004241B5" w:rsidRDefault="00FA7AA2" w:rsidP="00831778">
      <w:pPr>
        <w:pBdr>
          <w:top w:val="nil"/>
          <w:left w:val="nil"/>
          <w:bottom w:val="nil"/>
          <w:right w:val="nil"/>
          <w:between w:val="nil"/>
        </w:pBdr>
        <w:tabs>
          <w:tab w:val="left" w:pos="306"/>
        </w:tabs>
        <w:bidi/>
        <w:ind w:right="-1080" w:hanging="874"/>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اسم رئي</w:t>
      </w:r>
      <w:r w:rsidR="004B5B7B">
        <w:rPr>
          <w:rFonts w:ascii="Traditional Arabic" w:eastAsia="Traditional Arabic" w:hAnsi="Traditional Arabic" w:cs="Traditional Arabic"/>
          <w:b/>
          <w:color w:val="000000"/>
          <w:sz w:val="32"/>
          <w:szCs w:val="32"/>
          <w:rtl/>
        </w:rPr>
        <w:t>س القسم :   أ.</w:t>
      </w:r>
      <w:r w:rsidR="004B5B7B">
        <w:rPr>
          <w:rFonts w:ascii="Traditional Arabic" w:eastAsia="Traditional Arabic" w:hAnsi="Traditional Arabic" w:cs="Traditional Arabic" w:hint="cs"/>
          <w:b/>
          <w:color w:val="000000"/>
          <w:sz w:val="32"/>
          <w:szCs w:val="32"/>
          <w:rtl/>
        </w:rPr>
        <w:t>م.د.حسام يوسف صالح</w:t>
      </w:r>
      <w:r>
        <w:rPr>
          <w:rFonts w:ascii="Traditional Arabic" w:eastAsia="Traditional Arabic" w:hAnsi="Traditional Arabic" w:cs="Traditional Arabic"/>
          <w:b/>
          <w:color w:val="000000"/>
          <w:sz w:val="32"/>
          <w:szCs w:val="32"/>
          <w:rtl/>
        </w:rPr>
        <w:t xml:space="preserve">                  اسم المعاون العلمي </w:t>
      </w:r>
      <w:r w:rsidR="004B5B7B">
        <w:rPr>
          <w:rFonts w:ascii="Traditional Arabic" w:eastAsia="Traditional Arabic" w:hAnsi="Traditional Arabic" w:cs="Traditional Arabic"/>
          <w:b/>
          <w:color w:val="000000"/>
          <w:sz w:val="32"/>
          <w:szCs w:val="32"/>
          <w:rtl/>
        </w:rPr>
        <w:t xml:space="preserve">: </w:t>
      </w:r>
      <w:r w:rsidR="00831778">
        <w:rPr>
          <w:rFonts w:ascii="Traditional Arabic" w:hAnsi="Traditional Arabic" w:hint="cs"/>
          <w:b/>
          <w:bCs/>
          <w:sz w:val="32"/>
          <w:szCs w:val="32"/>
          <w:rtl/>
        </w:rPr>
        <w:t>أ.م.د .غزوان عدنان محمد</w:t>
      </w:r>
    </w:p>
    <w:p w:rsidR="004241B5" w:rsidRDefault="00FA7AA2">
      <w:pPr>
        <w:pBdr>
          <w:top w:val="nil"/>
          <w:left w:val="nil"/>
          <w:bottom w:val="nil"/>
          <w:right w:val="nil"/>
          <w:between w:val="nil"/>
        </w:pBdr>
        <w:tabs>
          <w:tab w:val="left" w:pos="306"/>
        </w:tabs>
        <w:bidi/>
        <w:ind w:right="-1080" w:hanging="874"/>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التاريخ   :                                                          التاريخ  :                                                       </w:t>
      </w:r>
    </w:p>
    <w:p w:rsidR="004241B5" w:rsidRDefault="00FA7AA2">
      <w:pPr>
        <w:pBdr>
          <w:top w:val="nil"/>
          <w:left w:val="nil"/>
          <w:bottom w:val="nil"/>
          <w:right w:val="nil"/>
          <w:between w:val="nil"/>
        </w:pBdr>
        <w:tabs>
          <w:tab w:val="left" w:pos="306"/>
        </w:tabs>
        <w:bidi/>
        <w:ind w:right="-1080" w:hanging="874"/>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Pr>
        <w:t xml:space="preserve">  </w:t>
      </w:r>
    </w:p>
    <w:p w:rsidR="004241B5" w:rsidRDefault="004241B5">
      <w:pPr>
        <w:pBdr>
          <w:top w:val="nil"/>
          <w:left w:val="nil"/>
          <w:bottom w:val="nil"/>
          <w:right w:val="nil"/>
          <w:between w:val="nil"/>
        </w:pBdr>
        <w:tabs>
          <w:tab w:val="left" w:pos="306"/>
        </w:tabs>
        <w:bidi/>
        <w:ind w:right="-1080" w:hanging="874"/>
        <w:rPr>
          <w:rFonts w:ascii="Traditional Arabic" w:eastAsia="Traditional Arabic" w:hAnsi="Traditional Arabic" w:cs="Traditional Arabic"/>
          <w:color w:val="000000"/>
          <w:sz w:val="32"/>
          <w:szCs w:val="32"/>
        </w:rPr>
      </w:pPr>
    </w:p>
    <w:p w:rsidR="004241B5" w:rsidRDefault="00FA7AA2">
      <w:pPr>
        <w:pBdr>
          <w:top w:val="nil"/>
          <w:left w:val="nil"/>
          <w:bottom w:val="nil"/>
          <w:right w:val="nil"/>
          <w:between w:val="nil"/>
        </w:pBdr>
        <w:bidi/>
        <w:ind w:left="-483" w:hanging="425"/>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Pr>
        <w:t xml:space="preserve">                                                                           </w:t>
      </w:r>
    </w:p>
    <w:p w:rsidR="004241B5" w:rsidRDefault="00FA7AA2">
      <w:pPr>
        <w:pBdr>
          <w:top w:val="nil"/>
          <w:left w:val="nil"/>
          <w:bottom w:val="nil"/>
          <w:right w:val="nil"/>
          <w:between w:val="nil"/>
        </w:pBdr>
        <w:bidi/>
        <w:ind w:left="-483" w:hanging="425"/>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Pr>
        <w:t xml:space="preserve">   </w:t>
      </w:r>
    </w:p>
    <w:p w:rsidR="004241B5" w:rsidRDefault="00FA7AA2">
      <w:pPr>
        <w:pBdr>
          <w:top w:val="nil"/>
          <w:left w:val="nil"/>
          <w:bottom w:val="nil"/>
          <w:right w:val="nil"/>
          <w:between w:val="nil"/>
        </w:pBdr>
        <w:bidi/>
        <w:ind w:left="-625"/>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دقـق الملف من قبل </w:t>
      </w:r>
    </w:p>
    <w:p w:rsidR="004241B5" w:rsidRDefault="00FA7AA2">
      <w:pPr>
        <w:pBdr>
          <w:top w:val="nil"/>
          <w:left w:val="nil"/>
          <w:bottom w:val="nil"/>
          <w:right w:val="nil"/>
          <w:between w:val="nil"/>
        </w:pBdr>
        <w:bidi/>
        <w:ind w:left="-625"/>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شعبة ضمان الجودة والأداء الجامعي</w:t>
      </w:r>
    </w:p>
    <w:p w:rsidR="004241B5" w:rsidRDefault="00FA7AA2">
      <w:pPr>
        <w:pBdr>
          <w:top w:val="nil"/>
          <w:left w:val="nil"/>
          <w:bottom w:val="nil"/>
          <w:right w:val="nil"/>
          <w:between w:val="nil"/>
        </w:pBdr>
        <w:bidi/>
        <w:ind w:left="-625"/>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اسم مدير شعبة ضمان الجودة والأداء الجامعي: </w:t>
      </w:r>
      <w:r w:rsidR="004B5B7B">
        <w:rPr>
          <w:rFonts w:ascii="Traditional Arabic" w:eastAsia="Traditional Arabic" w:hAnsi="Traditional Arabic" w:cs="Traditional Arabic" w:hint="cs"/>
          <w:b/>
          <w:color w:val="000000"/>
          <w:sz w:val="32"/>
          <w:szCs w:val="32"/>
          <w:rtl/>
        </w:rPr>
        <w:t>ا.</w:t>
      </w:r>
      <w:r w:rsidR="004B5B7B">
        <w:rPr>
          <w:rFonts w:ascii="Traditional Arabic" w:eastAsia="Traditional Arabic" w:hAnsi="Traditional Arabic" w:cs="Traditional Arabic"/>
          <w:b/>
          <w:color w:val="000000"/>
          <w:sz w:val="32"/>
          <w:szCs w:val="32"/>
          <w:rtl/>
        </w:rPr>
        <w:t xml:space="preserve">م.د. </w:t>
      </w:r>
      <w:r w:rsidR="004B5B7B">
        <w:rPr>
          <w:rFonts w:ascii="Traditional Arabic" w:eastAsia="Traditional Arabic" w:hAnsi="Traditional Arabic" w:cs="Traditional Arabic" w:hint="cs"/>
          <w:b/>
          <w:color w:val="000000"/>
          <w:sz w:val="32"/>
          <w:szCs w:val="32"/>
          <w:rtl/>
        </w:rPr>
        <w:t>محمد إبراهيم حسين</w:t>
      </w:r>
    </w:p>
    <w:p w:rsidR="004241B5" w:rsidRDefault="00FA7AA2">
      <w:pPr>
        <w:pBdr>
          <w:top w:val="nil"/>
          <w:left w:val="nil"/>
          <w:bottom w:val="nil"/>
          <w:right w:val="nil"/>
          <w:between w:val="nil"/>
        </w:pBdr>
        <w:bidi/>
        <w:ind w:left="-625"/>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التاريخ:                       </w:t>
      </w:r>
    </w:p>
    <w:p w:rsidR="004241B5" w:rsidRDefault="00FA7AA2">
      <w:pPr>
        <w:pBdr>
          <w:top w:val="nil"/>
          <w:left w:val="nil"/>
          <w:bottom w:val="nil"/>
          <w:right w:val="nil"/>
          <w:between w:val="nil"/>
        </w:pBdr>
        <w:bidi/>
        <w:ind w:left="-625"/>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tl/>
        </w:rPr>
        <w:t xml:space="preserve">    التوقيع:</w:t>
      </w:r>
    </w:p>
    <w:p w:rsidR="004241B5" w:rsidRDefault="00FA7AA2">
      <w:pPr>
        <w:pBdr>
          <w:top w:val="nil"/>
          <w:left w:val="nil"/>
          <w:bottom w:val="nil"/>
          <w:right w:val="nil"/>
          <w:between w:val="nil"/>
        </w:pBdr>
        <w:bidi/>
        <w:ind w:left="-483" w:hanging="425"/>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Pr>
        <w:t xml:space="preserve">                                                                                             </w:t>
      </w:r>
    </w:p>
    <w:p w:rsidR="009670A0" w:rsidRDefault="00FA7AA2">
      <w:pPr>
        <w:pBdr>
          <w:top w:val="nil"/>
          <w:left w:val="nil"/>
          <w:bottom w:val="nil"/>
          <w:right w:val="nil"/>
          <w:between w:val="nil"/>
        </w:pBdr>
        <w:bidi/>
        <w:ind w:left="-483" w:hanging="425"/>
        <w:rPr>
          <w:rFonts w:ascii="Traditional Arabic" w:eastAsia="Traditional Arabic" w:hAnsi="Traditional Arabic" w:cs="Traditional Arabic"/>
          <w:b/>
          <w:color w:val="000000"/>
          <w:sz w:val="32"/>
          <w:szCs w:val="32"/>
        </w:rPr>
      </w:pPr>
      <w:r>
        <w:rPr>
          <w:rFonts w:ascii="Traditional Arabic" w:eastAsia="Traditional Arabic" w:hAnsi="Traditional Arabic" w:cs="Traditional Arabic"/>
          <w:b/>
          <w:color w:val="000000"/>
          <w:sz w:val="32"/>
          <w:szCs w:val="32"/>
        </w:rPr>
        <w:t xml:space="preserve">                                                                             </w:t>
      </w:r>
    </w:p>
    <w:p w:rsidR="004241B5" w:rsidRDefault="009670A0" w:rsidP="009670A0">
      <w:pPr>
        <w:pBdr>
          <w:top w:val="nil"/>
          <w:left w:val="nil"/>
          <w:bottom w:val="nil"/>
          <w:right w:val="nil"/>
          <w:between w:val="nil"/>
        </w:pBdr>
        <w:bidi/>
        <w:ind w:left="-483" w:hanging="425"/>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b/>
          <w:color w:val="000000"/>
          <w:sz w:val="32"/>
          <w:szCs w:val="32"/>
        </w:rPr>
        <w:t xml:space="preserve">                                                                                   </w:t>
      </w:r>
      <w:r w:rsidR="00FA7AA2">
        <w:rPr>
          <w:rFonts w:ascii="Traditional Arabic" w:eastAsia="Traditional Arabic" w:hAnsi="Traditional Arabic" w:cs="Traditional Arabic"/>
          <w:b/>
          <w:color w:val="000000"/>
          <w:sz w:val="32"/>
          <w:szCs w:val="32"/>
        </w:rPr>
        <w:t xml:space="preserve">                         </w:t>
      </w:r>
      <w:r w:rsidR="00FA7AA2">
        <w:rPr>
          <w:rFonts w:ascii="Traditional Arabic" w:eastAsia="Traditional Arabic" w:hAnsi="Traditional Arabic" w:cs="Traditional Arabic"/>
          <w:b/>
          <w:color w:val="000000"/>
          <w:sz w:val="36"/>
          <w:szCs w:val="36"/>
          <w:rtl/>
        </w:rPr>
        <w:t xml:space="preserve">مصادقة السيد العميد         </w:t>
      </w:r>
    </w:p>
    <w:p w:rsidR="004241B5" w:rsidRDefault="00FA7AA2">
      <w:pPr>
        <w:pBdr>
          <w:top w:val="nil"/>
          <w:left w:val="nil"/>
          <w:bottom w:val="nil"/>
          <w:right w:val="nil"/>
          <w:between w:val="nil"/>
        </w:pBdr>
        <w:shd w:val="clear" w:color="auto" w:fill="FFFFFF"/>
        <w:bidi/>
        <w:ind w:left="-625"/>
        <w:jc w:val="center"/>
        <w:rPr>
          <w:color w:val="000000"/>
          <w:sz w:val="32"/>
          <w:szCs w:val="32"/>
        </w:rPr>
      </w:pPr>
      <w:r>
        <w:rPr>
          <w:b/>
          <w:color w:val="000000"/>
          <w:sz w:val="32"/>
          <w:szCs w:val="32"/>
        </w:rPr>
        <w:t xml:space="preserve">     </w:t>
      </w:r>
    </w:p>
    <w:p w:rsidR="004241B5" w:rsidRDefault="00FA7AA2">
      <w:pPr>
        <w:pBdr>
          <w:top w:val="nil"/>
          <w:left w:val="nil"/>
          <w:bottom w:val="nil"/>
          <w:right w:val="nil"/>
          <w:between w:val="nil"/>
        </w:pBdr>
        <w:shd w:val="clear" w:color="auto" w:fill="FFFFFF"/>
        <w:bidi/>
        <w:ind w:left="-625"/>
        <w:rPr>
          <w:color w:val="000000"/>
          <w:sz w:val="32"/>
          <w:szCs w:val="32"/>
        </w:rPr>
      </w:pPr>
      <w:r>
        <w:rPr>
          <w:b/>
          <w:color w:val="000000"/>
          <w:sz w:val="32"/>
          <w:szCs w:val="32"/>
          <w:rtl/>
        </w:rPr>
        <w:lastRenderedPageBreak/>
        <w:t xml:space="preserve">       وصف البرنامج الأكاديمي </w:t>
      </w:r>
    </w:p>
    <w:p w:rsidR="004241B5" w:rsidRDefault="004241B5">
      <w:pPr>
        <w:pBdr>
          <w:top w:val="nil"/>
          <w:left w:val="nil"/>
          <w:bottom w:val="nil"/>
          <w:right w:val="nil"/>
          <w:between w:val="nil"/>
        </w:pBdr>
        <w:shd w:val="clear" w:color="auto" w:fill="FFFFFF"/>
        <w:bidi/>
        <w:ind w:left="-625"/>
        <w:rPr>
          <w:color w:val="000000"/>
          <w:sz w:val="32"/>
          <w:szCs w:val="32"/>
        </w:rPr>
      </w:pPr>
    </w:p>
    <w:tbl>
      <w:tblPr>
        <w:tblStyle w:val="a"/>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4241B5">
        <w:trPr>
          <w:trHeight w:val="1120"/>
          <w:jc w:val="right"/>
        </w:trPr>
        <w:tc>
          <w:tcPr>
            <w:tcW w:w="9720" w:type="dxa"/>
            <w:vAlign w:val="center"/>
          </w:tcPr>
          <w:p w:rsidR="004241B5" w:rsidRDefault="00FA7AA2">
            <w:pPr>
              <w:pBdr>
                <w:top w:val="nil"/>
                <w:left w:val="nil"/>
                <w:bottom w:val="nil"/>
                <w:right w:val="nil"/>
                <w:between w:val="nil"/>
              </w:pBdr>
              <w:shd w:val="clear" w:color="auto" w:fill="FFFFFF"/>
              <w:bidi/>
              <w:ind w:left="218" w:right="214"/>
              <w:jc w:val="center"/>
              <w:rPr>
                <w:rFonts w:ascii="Calibri" w:eastAsia="Calibri" w:hAnsi="Calibri" w:cs="Calibri"/>
                <w:color w:val="000000"/>
                <w:sz w:val="28"/>
                <w:szCs w:val="28"/>
              </w:rPr>
            </w:pPr>
            <w:r>
              <w:rPr>
                <w:rFonts w:ascii="Calibri" w:eastAsia="Calibri" w:hAnsi="Calibri" w:cs="Calibri"/>
                <w:b/>
                <w:color w:val="000000"/>
                <w:sz w:val="28"/>
                <w:szCs w:val="28"/>
                <w:rtl/>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4241B5" w:rsidRDefault="004241B5">
      <w:pPr>
        <w:pBdr>
          <w:top w:val="nil"/>
          <w:left w:val="nil"/>
          <w:bottom w:val="nil"/>
          <w:right w:val="nil"/>
          <w:between w:val="nil"/>
        </w:pBdr>
        <w:shd w:val="clear" w:color="auto" w:fill="FFFFFF"/>
        <w:bidi/>
        <w:spacing w:after="200" w:line="276" w:lineRule="auto"/>
        <w:rPr>
          <w:color w:val="000000"/>
          <w:sz w:val="28"/>
          <w:szCs w:val="28"/>
        </w:rPr>
      </w:pPr>
    </w:p>
    <w:tbl>
      <w:tblPr>
        <w:tblStyle w:val="a0"/>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69"/>
        <w:gridCol w:w="6451"/>
      </w:tblGrid>
      <w:tr w:rsidR="004241B5">
        <w:trPr>
          <w:trHeight w:val="624"/>
          <w:jc w:val="right"/>
        </w:trPr>
        <w:tc>
          <w:tcPr>
            <w:tcW w:w="3269" w:type="dxa"/>
            <w:vAlign w:val="center"/>
          </w:tcPr>
          <w:p w:rsidR="004241B5" w:rsidRDefault="00FA7AA2">
            <w:pPr>
              <w:numPr>
                <w:ilvl w:val="0"/>
                <w:numId w:val="2"/>
              </w:numPr>
              <w:pBdr>
                <w:top w:val="nil"/>
                <w:left w:val="nil"/>
                <w:bottom w:val="nil"/>
                <w:right w:val="nil"/>
                <w:between w:val="nil"/>
              </w:pBdr>
              <w:shd w:val="clear" w:color="auto" w:fill="FFFFFF"/>
              <w:bidi/>
              <w:ind w:left="432"/>
              <w:rPr>
                <w:color w:val="000000"/>
                <w:sz w:val="28"/>
                <w:szCs w:val="28"/>
              </w:rPr>
            </w:pPr>
            <w:r>
              <w:rPr>
                <w:color w:val="000000"/>
                <w:sz w:val="28"/>
                <w:szCs w:val="28"/>
                <w:rtl/>
              </w:rPr>
              <w:t>المؤسسة التعليمية</w:t>
            </w:r>
          </w:p>
        </w:tc>
        <w:tc>
          <w:tcPr>
            <w:tcW w:w="6451" w:type="dxa"/>
            <w:vAlign w:val="center"/>
          </w:tcPr>
          <w:p w:rsidR="004241B5" w:rsidRDefault="00FA7AA2">
            <w:pPr>
              <w:pBdr>
                <w:top w:val="nil"/>
                <w:left w:val="nil"/>
                <w:bottom w:val="nil"/>
                <w:right w:val="nil"/>
                <w:between w:val="nil"/>
              </w:pBdr>
              <w:bidi/>
              <w:jc w:val="right"/>
              <w:rPr>
                <w:color w:val="000000"/>
                <w:sz w:val="28"/>
                <w:szCs w:val="28"/>
              </w:rPr>
            </w:pPr>
            <w:r>
              <w:rPr>
                <w:color w:val="000000"/>
                <w:sz w:val="28"/>
                <w:szCs w:val="28"/>
                <w:rtl/>
              </w:rPr>
              <w:t xml:space="preserve">  وزارة التعليم العالي والبحث العلمي / جامعة ديالى      </w:t>
            </w:r>
          </w:p>
        </w:tc>
      </w:tr>
      <w:tr w:rsidR="004241B5">
        <w:trPr>
          <w:trHeight w:val="624"/>
          <w:jc w:val="right"/>
        </w:trPr>
        <w:tc>
          <w:tcPr>
            <w:tcW w:w="3269" w:type="dxa"/>
            <w:vAlign w:val="center"/>
          </w:tcPr>
          <w:p w:rsidR="004241B5" w:rsidRDefault="00FA7AA2">
            <w:pPr>
              <w:numPr>
                <w:ilvl w:val="0"/>
                <w:numId w:val="2"/>
              </w:numPr>
              <w:pBdr>
                <w:top w:val="nil"/>
                <w:left w:val="nil"/>
                <w:bottom w:val="nil"/>
                <w:right w:val="nil"/>
                <w:between w:val="nil"/>
              </w:pBdr>
              <w:shd w:val="clear" w:color="auto" w:fill="FFFFFF"/>
              <w:bidi/>
              <w:ind w:left="432"/>
              <w:rPr>
                <w:color w:val="000000"/>
                <w:sz w:val="28"/>
                <w:szCs w:val="28"/>
              </w:rPr>
            </w:pPr>
            <w:r>
              <w:rPr>
                <w:color w:val="000000"/>
                <w:sz w:val="28"/>
                <w:szCs w:val="28"/>
                <w:rtl/>
              </w:rPr>
              <w:t xml:space="preserve">القسم العلمي / المركز </w:t>
            </w:r>
          </w:p>
        </w:tc>
        <w:tc>
          <w:tcPr>
            <w:tcW w:w="6451" w:type="dxa"/>
            <w:vAlign w:val="center"/>
          </w:tcPr>
          <w:p w:rsidR="004241B5" w:rsidRDefault="00FA7AA2">
            <w:pPr>
              <w:pBdr>
                <w:top w:val="nil"/>
                <w:left w:val="nil"/>
                <w:bottom w:val="nil"/>
                <w:right w:val="nil"/>
                <w:between w:val="nil"/>
              </w:pBdr>
              <w:shd w:val="clear" w:color="auto" w:fill="FFFFFF"/>
              <w:bidi/>
              <w:rPr>
                <w:color w:val="000000"/>
                <w:sz w:val="28"/>
                <w:szCs w:val="28"/>
              </w:rPr>
            </w:pPr>
            <w:r>
              <w:rPr>
                <w:color w:val="000000"/>
                <w:sz w:val="28"/>
                <w:szCs w:val="28"/>
                <w:rtl/>
              </w:rPr>
              <w:t>قسم   العلوم التربوية والنفسية / كلية التربية للعلوم الانسانية</w:t>
            </w:r>
          </w:p>
        </w:tc>
      </w:tr>
      <w:tr w:rsidR="004241B5">
        <w:trPr>
          <w:trHeight w:val="624"/>
          <w:jc w:val="right"/>
        </w:trPr>
        <w:tc>
          <w:tcPr>
            <w:tcW w:w="3269" w:type="dxa"/>
            <w:vAlign w:val="center"/>
          </w:tcPr>
          <w:p w:rsidR="004241B5" w:rsidRDefault="00FA7AA2">
            <w:pPr>
              <w:numPr>
                <w:ilvl w:val="0"/>
                <w:numId w:val="2"/>
              </w:numPr>
              <w:pBdr>
                <w:top w:val="nil"/>
                <w:left w:val="nil"/>
                <w:bottom w:val="nil"/>
                <w:right w:val="nil"/>
                <w:between w:val="nil"/>
              </w:pBdr>
              <w:shd w:val="clear" w:color="auto" w:fill="FFFFFF"/>
              <w:bidi/>
              <w:ind w:left="432"/>
              <w:rPr>
                <w:color w:val="000000"/>
                <w:sz w:val="28"/>
                <w:szCs w:val="28"/>
              </w:rPr>
            </w:pPr>
            <w:r>
              <w:rPr>
                <w:color w:val="000000"/>
                <w:sz w:val="28"/>
                <w:szCs w:val="28"/>
                <w:rtl/>
              </w:rPr>
              <w:t xml:space="preserve">اسم البرنامج الأكاديمي او المهني </w:t>
            </w:r>
          </w:p>
        </w:tc>
        <w:tc>
          <w:tcPr>
            <w:tcW w:w="6451" w:type="dxa"/>
            <w:vAlign w:val="center"/>
          </w:tcPr>
          <w:p w:rsidR="004241B5" w:rsidRDefault="00FA7AA2" w:rsidP="009670A0">
            <w:pPr>
              <w:pBdr>
                <w:top w:val="nil"/>
                <w:left w:val="nil"/>
                <w:bottom w:val="nil"/>
                <w:right w:val="nil"/>
                <w:between w:val="nil"/>
              </w:pBdr>
              <w:bidi/>
              <w:rPr>
                <w:color w:val="000000"/>
                <w:sz w:val="28"/>
                <w:szCs w:val="28"/>
              </w:rPr>
            </w:pPr>
            <w:r>
              <w:rPr>
                <w:color w:val="000000"/>
                <w:sz w:val="28"/>
                <w:szCs w:val="28"/>
                <w:rtl/>
              </w:rPr>
              <w:t>القياس والتقويم</w:t>
            </w:r>
          </w:p>
        </w:tc>
      </w:tr>
      <w:tr w:rsidR="004241B5">
        <w:trPr>
          <w:trHeight w:val="624"/>
          <w:jc w:val="right"/>
        </w:trPr>
        <w:tc>
          <w:tcPr>
            <w:tcW w:w="3269" w:type="dxa"/>
            <w:vAlign w:val="center"/>
          </w:tcPr>
          <w:p w:rsidR="004241B5" w:rsidRDefault="00FA7AA2">
            <w:pPr>
              <w:numPr>
                <w:ilvl w:val="0"/>
                <w:numId w:val="2"/>
              </w:numPr>
              <w:pBdr>
                <w:top w:val="nil"/>
                <w:left w:val="nil"/>
                <w:bottom w:val="nil"/>
                <w:right w:val="nil"/>
                <w:between w:val="nil"/>
              </w:pBdr>
              <w:shd w:val="clear" w:color="auto" w:fill="FFFFFF"/>
              <w:bidi/>
              <w:ind w:left="432"/>
              <w:rPr>
                <w:color w:val="000000"/>
                <w:sz w:val="28"/>
                <w:szCs w:val="28"/>
              </w:rPr>
            </w:pPr>
            <w:r>
              <w:rPr>
                <w:color w:val="000000"/>
                <w:sz w:val="28"/>
                <w:szCs w:val="28"/>
                <w:rtl/>
              </w:rPr>
              <w:t xml:space="preserve">اسم الشهادة النهائية </w:t>
            </w:r>
          </w:p>
        </w:tc>
        <w:tc>
          <w:tcPr>
            <w:tcW w:w="6451" w:type="dxa"/>
            <w:vAlign w:val="center"/>
          </w:tcPr>
          <w:p w:rsidR="004241B5" w:rsidRDefault="00FA7AA2" w:rsidP="009670A0">
            <w:pPr>
              <w:pBdr>
                <w:top w:val="nil"/>
                <w:left w:val="nil"/>
                <w:bottom w:val="nil"/>
                <w:right w:val="nil"/>
                <w:between w:val="nil"/>
              </w:pBdr>
              <w:bidi/>
              <w:rPr>
                <w:color w:val="000000"/>
                <w:sz w:val="28"/>
                <w:szCs w:val="28"/>
              </w:rPr>
            </w:pPr>
            <w:r>
              <w:rPr>
                <w:color w:val="000000"/>
                <w:sz w:val="28"/>
                <w:szCs w:val="28"/>
                <w:rtl/>
              </w:rPr>
              <w:t>البكالوريوس</w:t>
            </w:r>
          </w:p>
        </w:tc>
      </w:tr>
      <w:tr w:rsidR="004241B5">
        <w:trPr>
          <w:trHeight w:val="624"/>
          <w:jc w:val="right"/>
        </w:trPr>
        <w:tc>
          <w:tcPr>
            <w:tcW w:w="3269" w:type="dxa"/>
            <w:vAlign w:val="center"/>
          </w:tcPr>
          <w:p w:rsidR="004241B5" w:rsidRDefault="00FA7AA2">
            <w:pPr>
              <w:numPr>
                <w:ilvl w:val="0"/>
                <w:numId w:val="2"/>
              </w:numPr>
              <w:pBdr>
                <w:top w:val="nil"/>
                <w:left w:val="nil"/>
                <w:bottom w:val="nil"/>
                <w:right w:val="nil"/>
                <w:between w:val="nil"/>
              </w:pBdr>
              <w:shd w:val="clear" w:color="auto" w:fill="FFFFFF"/>
              <w:bidi/>
              <w:ind w:left="432"/>
              <w:rPr>
                <w:color w:val="000000"/>
                <w:sz w:val="28"/>
                <w:szCs w:val="28"/>
              </w:rPr>
            </w:pPr>
            <w:r>
              <w:rPr>
                <w:color w:val="000000"/>
                <w:sz w:val="28"/>
                <w:szCs w:val="28"/>
                <w:rtl/>
              </w:rPr>
              <w:t xml:space="preserve">النظام الدراسي : </w:t>
            </w:r>
          </w:p>
          <w:p w:rsidR="004241B5" w:rsidRDefault="00FA7AA2">
            <w:pPr>
              <w:pBdr>
                <w:top w:val="nil"/>
                <w:left w:val="nil"/>
                <w:bottom w:val="nil"/>
                <w:right w:val="nil"/>
                <w:between w:val="nil"/>
              </w:pBdr>
              <w:shd w:val="clear" w:color="auto" w:fill="FFFFFF"/>
              <w:bidi/>
              <w:ind w:left="432"/>
              <w:rPr>
                <w:color w:val="000000"/>
                <w:sz w:val="28"/>
                <w:szCs w:val="28"/>
              </w:rPr>
            </w:pPr>
            <w:r>
              <w:rPr>
                <w:color w:val="000000"/>
                <w:sz w:val="28"/>
                <w:szCs w:val="28"/>
                <w:rtl/>
              </w:rPr>
              <w:t xml:space="preserve">سنوي / مقررات / أخرى </w:t>
            </w:r>
          </w:p>
        </w:tc>
        <w:tc>
          <w:tcPr>
            <w:tcW w:w="6451" w:type="dxa"/>
            <w:vAlign w:val="center"/>
          </w:tcPr>
          <w:p w:rsidR="004241B5" w:rsidRDefault="00FA7AA2" w:rsidP="009670A0">
            <w:pPr>
              <w:pBdr>
                <w:top w:val="nil"/>
                <w:left w:val="nil"/>
                <w:bottom w:val="nil"/>
                <w:right w:val="nil"/>
                <w:between w:val="nil"/>
              </w:pBdr>
              <w:bidi/>
              <w:rPr>
                <w:color w:val="000000"/>
                <w:sz w:val="28"/>
                <w:szCs w:val="28"/>
              </w:rPr>
            </w:pPr>
            <w:r>
              <w:rPr>
                <w:color w:val="000000"/>
                <w:sz w:val="28"/>
                <w:szCs w:val="28"/>
                <w:rtl/>
              </w:rPr>
              <w:t xml:space="preserve"> نظام دراسي سنوي</w:t>
            </w:r>
          </w:p>
        </w:tc>
      </w:tr>
      <w:tr w:rsidR="004241B5">
        <w:trPr>
          <w:trHeight w:val="624"/>
          <w:jc w:val="right"/>
        </w:trPr>
        <w:tc>
          <w:tcPr>
            <w:tcW w:w="3269" w:type="dxa"/>
            <w:vAlign w:val="center"/>
          </w:tcPr>
          <w:p w:rsidR="004241B5" w:rsidRDefault="00FA7AA2">
            <w:pPr>
              <w:numPr>
                <w:ilvl w:val="0"/>
                <w:numId w:val="2"/>
              </w:numPr>
              <w:pBdr>
                <w:top w:val="nil"/>
                <w:left w:val="nil"/>
                <w:bottom w:val="nil"/>
                <w:right w:val="nil"/>
                <w:between w:val="nil"/>
              </w:pBdr>
              <w:shd w:val="clear" w:color="auto" w:fill="FFFFFF"/>
              <w:bidi/>
              <w:ind w:left="432"/>
              <w:rPr>
                <w:color w:val="000000"/>
                <w:sz w:val="28"/>
                <w:szCs w:val="28"/>
              </w:rPr>
            </w:pPr>
            <w:r>
              <w:rPr>
                <w:color w:val="000000"/>
                <w:sz w:val="28"/>
                <w:szCs w:val="28"/>
                <w:rtl/>
              </w:rPr>
              <w:t xml:space="preserve">برنامج الاعتماد المعتمد  </w:t>
            </w:r>
          </w:p>
        </w:tc>
        <w:tc>
          <w:tcPr>
            <w:tcW w:w="6451" w:type="dxa"/>
            <w:vAlign w:val="center"/>
          </w:tcPr>
          <w:p w:rsidR="004241B5" w:rsidRDefault="00FA7AA2">
            <w:pPr>
              <w:pBdr>
                <w:top w:val="nil"/>
                <w:left w:val="nil"/>
                <w:bottom w:val="nil"/>
                <w:right w:val="nil"/>
                <w:between w:val="nil"/>
              </w:pBdr>
              <w:bidi/>
              <w:jc w:val="right"/>
              <w:rPr>
                <w:color w:val="000000"/>
                <w:sz w:val="28"/>
                <w:szCs w:val="28"/>
              </w:rPr>
            </w:pPr>
            <w:r>
              <w:rPr>
                <w:color w:val="000000"/>
                <w:sz w:val="28"/>
                <w:szCs w:val="28"/>
                <w:rtl/>
              </w:rPr>
              <w:t>اعتماد معايير جودة التعليم الشاملة العالمية ومعايير اتحاد الجامعات العربية في مجال جودة التعليم.</w:t>
            </w:r>
          </w:p>
        </w:tc>
      </w:tr>
      <w:tr w:rsidR="004241B5">
        <w:trPr>
          <w:trHeight w:val="624"/>
          <w:jc w:val="right"/>
        </w:trPr>
        <w:tc>
          <w:tcPr>
            <w:tcW w:w="3269" w:type="dxa"/>
            <w:vAlign w:val="center"/>
          </w:tcPr>
          <w:p w:rsidR="004241B5" w:rsidRDefault="00FA7AA2">
            <w:pPr>
              <w:pBdr>
                <w:top w:val="nil"/>
                <w:left w:val="nil"/>
                <w:bottom w:val="nil"/>
                <w:right w:val="nil"/>
                <w:between w:val="nil"/>
              </w:pBdr>
              <w:shd w:val="clear" w:color="auto" w:fill="FFFFFF"/>
              <w:bidi/>
              <w:rPr>
                <w:color w:val="000000"/>
                <w:sz w:val="28"/>
                <w:szCs w:val="28"/>
              </w:rPr>
            </w:pPr>
            <w:r>
              <w:rPr>
                <w:color w:val="000000"/>
                <w:sz w:val="28"/>
                <w:szCs w:val="28"/>
                <w:rtl/>
              </w:rPr>
              <w:t>7 . المؤثرات الخارجية الاخرى</w:t>
            </w:r>
          </w:p>
        </w:tc>
        <w:tc>
          <w:tcPr>
            <w:tcW w:w="6451" w:type="dxa"/>
            <w:vAlign w:val="center"/>
          </w:tcPr>
          <w:p w:rsidR="004241B5" w:rsidRDefault="00FA7AA2">
            <w:pPr>
              <w:pBdr>
                <w:top w:val="nil"/>
                <w:left w:val="nil"/>
                <w:bottom w:val="nil"/>
                <w:right w:val="nil"/>
                <w:between w:val="nil"/>
              </w:pBdr>
              <w:shd w:val="clear" w:color="auto" w:fill="FFFFFF"/>
              <w:bidi/>
              <w:rPr>
                <w:color w:val="D9D9D9"/>
                <w:sz w:val="28"/>
                <w:szCs w:val="28"/>
              </w:rPr>
            </w:pPr>
            <w:r>
              <w:rPr>
                <w:color w:val="000000"/>
                <w:sz w:val="28"/>
                <w:szCs w:val="28"/>
                <w:rtl/>
              </w:rPr>
              <w:t>وزارة التعليم العالي , وزارة التربية, وزارة الصحة، وزارة العمل والشؤون الاجتماعية</w:t>
            </w:r>
          </w:p>
        </w:tc>
      </w:tr>
      <w:tr w:rsidR="004241B5">
        <w:trPr>
          <w:trHeight w:val="624"/>
          <w:jc w:val="right"/>
        </w:trPr>
        <w:tc>
          <w:tcPr>
            <w:tcW w:w="3269" w:type="dxa"/>
            <w:vAlign w:val="center"/>
          </w:tcPr>
          <w:p w:rsidR="004241B5" w:rsidRDefault="00FA7AA2">
            <w:pPr>
              <w:numPr>
                <w:ilvl w:val="0"/>
                <w:numId w:val="1"/>
              </w:numPr>
              <w:pBdr>
                <w:top w:val="nil"/>
                <w:left w:val="nil"/>
                <w:bottom w:val="nil"/>
                <w:right w:val="nil"/>
                <w:between w:val="nil"/>
              </w:pBdr>
              <w:shd w:val="clear" w:color="auto" w:fill="FFFFFF"/>
              <w:tabs>
                <w:tab w:val="left" w:pos="326"/>
              </w:tabs>
              <w:bidi/>
              <w:ind w:hanging="678"/>
              <w:rPr>
                <w:color w:val="000000"/>
                <w:sz w:val="28"/>
                <w:szCs w:val="28"/>
              </w:rPr>
            </w:pPr>
            <w:r>
              <w:rPr>
                <w:color w:val="000000"/>
                <w:sz w:val="28"/>
                <w:szCs w:val="28"/>
                <w:rtl/>
              </w:rPr>
              <w:t xml:space="preserve">تاريخ إعداد الوصف </w:t>
            </w:r>
          </w:p>
        </w:tc>
        <w:tc>
          <w:tcPr>
            <w:tcW w:w="6451" w:type="dxa"/>
            <w:vAlign w:val="center"/>
          </w:tcPr>
          <w:p w:rsidR="004241B5" w:rsidRDefault="009670A0" w:rsidP="009670A0">
            <w:pPr>
              <w:pBdr>
                <w:top w:val="nil"/>
                <w:left w:val="nil"/>
                <w:bottom w:val="nil"/>
                <w:right w:val="nil"/>
                <w:between w:val="nil"/>
              </w:pBdr>
              <w:bidi/>
              <w:ind w:left="720"/>
              <w:rPr>
                <w:color w:val="000000"/>
                <w:sz w:val="28"/>
                <w:szCs w:val="28"/>
              </w:rPr>
            </w:pPr>
            <w:r>
              <w:rPr>
                <w:rFonts w:hint="cs"/>
                <w:color w:val="000000"/>
                <w:sz w:val="28"/>
                <w:szCs w:val="28"/>
                <w:rtl/>
              </w:rPr>
              <w:t>13-10-2021</w:t>
            </w:r>
          </w:p>
        </w:tc>
      </w:tr>
      <w:tr w:rsidR="004241B5">
        <w:trPr>
          <w:trHeight w:val="725"/>
          <w:jc w:val="right"/>
        </w:trPr>
        <w:tc>
          <w:tcPr>
            <w:tcW w:w="9720" w:type="dxa"/>
            <w:gridSpan w:val="2"/>
            <w:vAlign w:val="center"/>
          </w:tcPr>
          <w:p w:rsidR="004241B5" w:rsidRDefault="00FA7AA2">
            <w:pPr>
              <w:numPr>
                <w:ilvl w:val="0"/>
                <w:numId w:val="1"/>
              </w:numPr>
              <w:pBdr>
                <w:top w:val="nil"/>
                <w:left w:val="nil"/>
                <w:bottom w:val="nil"/>
                <w:right w:val="nil"/>
                <w:between w:val="nil"/>
              </w:pBdr>
              <w:shd w:val="clear" w:color="auto" w:fill="FFFFFF"/>
              <w:tabs>
                <w:tab w:val="left" w:pos="326"/>
              </w:tabs>
              <w:bidi/>
              <w:ind w:hanging="678"/>
              <w:rPr>
                <w:color w:val="000000"/>
                <w:sz w:val="28"/>
                <w:szCs w:val="28"/>
              </w:rPr>
            </w:pPr>
            <w:r>
              <w:rPr>
                <w:color w:val="000000"/>
                <w:sz w:val="28"/>
                <w:szCs w:val="28"/>
                <w:rtl/>
              </w:rPr>
              <w:t>أهداف البرنامج الأكاديمي</w:t>
            </w:r>
          </w:p>
        </w:tc>
      </w:tr>
      <w:tr w:rsidR="004241B5">
        <w:trPr>
          <w:trHeight w:val="567"/>
          <w:jc w:val="right"/>
        </w:trPr>
        <w:tc>
          <w:tcPr>
            <w:tcW w:w="9720" w:type="dxa"/>
            <w:gridSpan w:val="2"/>
            <w:vAlign w:val="center"/>
          </w:tcPr>
          <w:p w:rsidR="004241B5" w:rsidRDefault="00FA7AA2">
            <w:pPr>
              <w:pBdr>
                <w:top w:val="nil"/>
                <w:left w:val="nil"/>
                <w:bottom w:val="nil"/>
                <w:right w:val="nil"/>
                <w:between w:val="nil"/>
              </w:pBdr>
              <w:shd w:val="clear" w:color="auto" w:fill="FFFFFF"/>
              <w:bidi/>
              <w:rPr>
                <w:color w:val="000000"/>
                <w:sz w:val="28"/>
                <w:szCs w:val="28"/>
              </w:rPr>
            </w:pPr>
            <w:r>
              <w:rPr>
                <w:color w:val="000000"/>
                <w:sz w:val="28"/>
                <w:szCs w:val="28"/>
                <w:rtl/>
              </w:rPr>
              <w:t xml:space="preserve">1 -  تقوية مهارات الطلبة التخصصية . </w:t>
            </w:r>
          </w:p>
        </w:tc>
      </w:tr>
      <w:tr w:rsidR="004241B5">
        <w:trPr>
          <w:trHeight w:val="510"/>
          <w:jc w:val="right"/>
        </w:trPr>
        <w:tc>
          <w:tcPr>
            <w:tcW w:w="9720" w:type="dxa"/>
            <w:gridSpan w:val="2"/>
            <w:vAlign w:val="center"/>
          </w:tcPr>
          <w:p w:rsidR="004241B5" w:rsidRDefault="00FA7AA2">
            <w:pPr>
              <w:pBdr>
                <w:top w:val="nil"/>
                <w:left w:val="nil"/>
                <w:bottom w:val="nil"/>
                <w:right w:val="nil"/>
                <w:between w:val="nil"/>
              </w:pBdr>
              <w:shd w:val="clear" w:color="auto" w:fill="FFFFFF"/>
              <w:bidi/>
              <w:rPr>
                <w:color w:val="000000"/>
                <w:sz w:val="28"/>
                <w:szCs w:val="28"/>
              </w:rPr>
            </w:pPr>
            <w:r>
              <w:rPr>
                <w:color w:val="000000"/>
                <w:sz w:val="28"/>
                <w:szCs w:val="28"/>
                <w:rtl/>
              </w:rPr>
              <w:t>2 -  تقوية مهارات الطالب في الالقاء .</w:t>
            </w:r>
          </w:p>
        </w:tc>
      </w:tr>
      <w:tr w:rsidR="004241B5">
        <w:trPr>
          <w:trHeight w:val="510"/>
          <w:jc w:val="right"/>
        </w:trPr>
        <w:tc>
          <w:tcPr>
            <w:tcW w:w="9720" w:type="dxa"/>
            <w:gridSpan w:val="2"/>
            <w:vAlign w:val="center"/>
          </w:tcPr>
          <w:p w:rsidR="004241B5" w:rsidRDefault="00FA7AA2">
            <w:pPr>
              <w:pBdr>
                <w:top w:val="nil"/>
                <w:left w:val="nil"/>
                <w:bottom w:val="nil"/>
                <w:right w:val="nil"/>
                <w:between w:val="nil"/>
              </w:pBdr>
              <w:shd w:val="clear" w:color="auto" w:fill="FFFFFF"/>
              <w:bidi/>
              <w:rPr>
                <w:color w:val="000000"/>
                <w:sz w:val="28"/>
                <w:szCs w:val="28"/>
              </w:rPr>
            </w:pPr>
            <w:r>
              <w:rPr>
                <w:color w:val="000000"/>
                <w:sz w:val="28"/>
                <w:szCs w:val="28"/>
                <w:rtl/>
              </w:rPr>
              <w:t>3 -  . ممارسة الطالب على الاستجواب .</w:t>
            </w:r>
          </w:p>
        </w:tc>
      </w:tr>
      <w:tr w:rsidR="004241B5">
        <w:trPr>
          <w:trHeight w:val="510"/>
          <w:jc w:val="right"/>
        </w:trPr>
        <w:tc>
          <w:tcPr>
            <w:tcW w:w="9720" w:type="dxa"/>
            <w:gridSpan w:val="2"/>
            <w:vAlign w:val="center"/>
          </w:tcPr>
          <w:p w:rsidR="004241B5" w:rsidRDefault="00FA7AA2">
            <w:pPr>
              <w:pBdr>
                <w:top w:val="nil"/>
                <w:left w:val="nil"/>
                <w:bottom w:val="nil"/>
                <w:right w:val="nil"/>
                <w:between w:val="nil"/>
              </w:pBdr>
              <w:shd w:val="clear" w:color="auto" w:fill="FFFFFF"/>
              <w:bidi/>
              <w:rPr>
                <w:color w:val="000000"/>
                <w:sz w:val="28"/>
                <w:szCs w:val="28"/>
              </w:rPr>
            </w:pPr>
            <w:r>
              <w:rPr>
                <w:color w:val="000000"/>
                <w:sz w:val="28"/>
                <w:szCs w:val="28"/>
                <w:rtl/>
              </w:rPr>
              <w:t>4 -   تقوية الطالب على جميع الاساليب التدريسية .</w:t>
            </w:r>
          </w:p>
        </w:tc>
      </w:tr>
      <w:tr w:rsidR="004241B5">
        <w:trPr>
          <w:trHeight w:val="510"/>
          <w:jc w:val="right"/>
        </w:trPr>
        <w:tc>
          <w:tcPr>
            <w:tcW w:w="9720" w:type="dxa"/>
            <w:gridSpan w:val="2"/>
            <w:vAlign w:val="center"/>
          </w:tcPr>
          <w:p w:rsidR="004241B5" w:rsidRDefault="00FA7AA2">
            <w:pPr>
              <w:pBdr>
                <w:top w:val="nil"/>
                <w:left w:val="nil"/>
                <w:bottom w:val="nil"/>
                <w:right w:val="nil"/>
                <w:between w:val="nil"/>
              </w:pBdr>
              <w:shd w:val="clear" w:color="auto" w:fill="FFFFFF"/>
              <w:bidi/>
              <w:rPr>
                <w:color w:val="000000"/>
                <w:sz w:val="28"/>
                <w:szCs w:val="28"/>
              </w:rPr>
            </w:pPr>
            <w:r>
              <w:rPr>
                <w:color w:val="000000"/>
                <w:sz w:val="28"/>
                <w:szCs w:val="28"/>
                <w:rtl/>
              </w:rPr>
              <w:t>5 -  مساعدة الطالب على بناء شخصيته الاكاديمية .</w:t>
            </w:r>
          </w:p>
        </w:tc>
      </w:tr>
      <w:tr w:rsidR="004241B5">
        <w:trPr>
          <w:trHeight w:val="510"/>
          <w:jc w:val="right"/>
        </w:trPr>
        <w:tc>
          <w:tcPr>
            <w:tcW w:w="9720" w:type="dxa"/>
            <w:gridSpan w:val="2"/>
            <w:vAlign w:val="center"/>
          </w:tcPr>
          <w:p w:rsidR="004241B5" w:rsidRDefault="00FA7AA2">
            <w:pPr>
              <w:pBdr>
                <w:top w:val="nil"/>
                <w:left w:val="nil"/>
                <w:bottom w:val="nil"/>
                <w:right w:val="nil"/>
                <w:between w:val="nil"/>
              </w:pBdr>
              <w:shd w:val="clear" w:color="auto" w:fill="FFFFFF"/>
              <w:bidi/>
              <w:rPr>
                <w:color w:val="000000"/>
                <w:sz w:val="28"/>
                <w:szCs w:val="28"/>
              </w:rPr>
            </w:pPr>
            <w:r>
              <w:rPr>
                <w:color w:val="000000"/>
                <w:sz w:val="28"/>
                <w:szCs w:val="28"/>
                <w:rtl/>
              </w:rPr>
              <w:t>6 -    مساعدة الطالب على التعلم لمهارات البحث العلمي .</w:t>
            </w:r>
          </w:p>
        </w:tc>
      </w:tr>
      <w:tr w:rsidR="004241B5">
        <w:trPr>
          <w:trHeight w:val="510"/>
          <w:jc w:val="right"/>
        </w:trPr>
        <w:tc>
          <w:tcPr>
            <w:tcW w:w="9720" w:type="dxa"/>
            <w:gridSpan w:val="2"/>
            <w:vAlign w:val="center"/>
          </w:tcPr>
          <w:p w:rsidR="004241B5" w:rsidRDefault="00FA7AA2">
            <w:pPr>
              <w:pBdr>
                <w:top w:val="nil"/>
                <w:left w:val="nil"/>
                <w:bottom w:val="nil"/>
                <w:right w:val="nil"/>
                <w:between w:val="nil"/>
              </w:pBdr>
              <w:shd w:val="clear" w:color="auto" w:fill="FFFFFF"/>
              <w:tabs>
                <w:tab w:val="left" w:pos="6135"/>
              </w:tabs>
              <w:bidi/>
              <w:rPr>
                <w:color w:val="000000"/>
                <w:sz w:val="28"/>
                <w:szCs w:val="28"/>
              </w:rPr>
            </w:pPr>
            <w:r>
              <w:rPr>
                <w:color w:val="000000"/>
                <w:sz w:val="28"/>
                <w:szCs w:val="28"/>
                <w:rtl/>
              </w:rPr>
              <w:t xml:space="preserve">7 -   تقوية الطالب على بناء شخصيته التدريسية . </w:t>
            </w:r>
          </w:p>
        </w:tc>
      </w:tr>
    </w:tbl>
    <w:p w:rsidR="004241B5" w:rsidRDefault="004241B5">
      <w:pPr>
        <w:pBdr>
          <w:top w:val="nil"/>
          <w:left w:val="nil"/>
          <w:bottom w:val="nil"/>
          <w:right w:val="nil"/>
          <w:between w:val="nil"/>
        </w:pBdr>
        <w:shd w:val="clear" w:color="auto" w:fill="FFFFFF"/>
        <w:bidi/>
        <w:rPr>
          <w:color w:val="000000"/>
        </w:rPr>
      </w:pPr>
    </w:p>
    <w:p w:rsidR="004241B5" w:rsidRDefault="004241B5">
      <w:pPr>
        <w:pBdr>
          <w:top w:val="nil"/>
          <w:left w:val="nil"/>
          <w:bottom w:val="nil"/>
          <w:right w:val="nil"/>
          <w:between w:val="nil"/>
        </w:pBdr>
        <w:shd w:val="clear" w:color="auto" w:fill="FFFFFF"/>
        <w:bidi/>
        <w:rPr>
          <w:color w:val="000000"/>
        </w:rPr>
      </w:pPr>
    </w:p>
    <w:p w:rsidR="004241B5" w:rsidRDefault="004241B5">
      <w:pPr>
        <w:pBdr>
          <w:top w:val="nil"/>
          <w:left w:val="nil"/>
          <w:bottom w:val="nil"/>
          <w:right w:val="nil"/>
          <w:between w:val="nil"/>
        </w:pBdr>
        <w:shd w:val="clear" w:color="auto" w:fill="FFFFFF"/>
        <w:bidi/>
        <w:rPr>
          <w:color w:val="000000"/>
        </w:rPr>
      </w:pPr>
    </w:p>
    <w:p w:rsidR="004241B5" w:rsidRDefault="004241B5">
      <w:pPr>
        <w:pBdr>
          <w:top w:val="nil"/>
          <w:left w:val="nil"/>
          <w:bottom w:val="nil"/>
          <w:right w:val="nil"/>
          <w:between w:val="nil"/>
        </w:pBdr>
        <w:shd w:val="clear" w:color="auto" w:fill="FFFFFF"/>
        <w:bidi/>
        <w:rPr>
          <w:color w:val="000000"/>
        </w:rPr>
      </w:pPr>
    </w:p>
    <w:tbl>
      <w:tblPr>
        <w:tblStyle w:val="a1"/>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4241B5">
        <w:trPr>
          <w:trHeight w:val="653"/>
          <w:jc w:val="right"/>
        </w:trPr>
        <w:tc>
          <w:tcPr>
            <w:tcW w:w="9720" w:type="dxa"/>
            <w:vAlign w:val="center"/>
          </w:tcPr>
          <w:p w:rsidR="004241B5" w:rsidRDefault="00FA7AA2">
            <w:pPr>
              <w:numPr>
                <w:ilvl w:val="0"/>
                <w:numId w:val="1"/>
              </w:numPr>
              <w:pBdr>
                <w:top w:val="nil"/>
                <w:left w:val="nil"/>
                <w:bottom w:val="nil"/>
                <w:right w:val="nil"/>
                <w:between w:val="nil"/>
              </w:pBdr>
              <w:shd w:val="clear" w:color="auto" w:fill="FFFFFF"/>
              <w:tabs>
                <w:tab w:val="left" w:pos="507"/>
                <w:tab w:val="left" w:pos="893"/>
              </w:tabs>
              <w:bidi/>
              <w:rPr>
                <w:color w:val="000000"/>
                <w:sz w:val="28"/>
                <w:szCs w:val="28"/>
              </w:rPr>
            </w:pPr>
            <w:r>
              <w:rPr>
                <w:color w:val="000000"/>
                <w:sz w:val="28"/>
                <w:szCs w:val="28"/>
                <w:rtl/>
              </w:rPr>
              <w:lastRenderedPageBreak/>
              <w:t>مخرجات البرنامج المطلوبة وطرائق التعليم والتعلم والتقييم</w:t>
            </w:r>
          </w:p>
        </w:tc>
      </w:tr>
      <w:tr w:rsidR="004241B5">
        <w:trPr>
          <w:trHeight w:val="2490"/>
          <w:jc w:val="right"/>
        </w:trPr>
        <w:tc>
          <w:tcPr>
            <w:tcW w:w="9720" w:type="dxa"/>
            <w:vAlign w:val="center"/>
          </w:tcPr>
          <w:p w:rsidR="004241B5" w:rsidRDefault="00FA7AA2">
            <w:pPr>
              <w:numPr>
                <w:ilvl w:val="0"/>
                <w:numId w:val="8"/>
              </w:num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color w:val="000000"/>
                <w:sz w:val="28"/>
                <w:szCs w:val="28"/>
                <w:rtl/>
              </w:rPr>
              <w:t xml:space="preserve">الاهداف المعرفية  </w:t>
            </w:r>
          </w:p>
          <w:p w:rsidR="004241B5" w:rsidRDefault="00FA7AA2">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 xml:space="preserve">أ1-  التذكر    </w:t>
            </w:r>
          </w:p>
          <w:p w:rsidR="004241B5" w:rsidRDefault="00FA7AA2">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أ2- الفهم والاستيعاب</w:t>
            </w:r>
          </w:p>
          <w:p w:rsidR="004241B5" w:rsidRDefault="00FA7AA2">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أ3- التطبيق</w:t>
            </w:r>
          </w:p>
          <w:p w:rsidR="004241B5" w:rsidRDefault="00FA7AA2">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أ4- التحليل</w:t>
            </w:r>
          </w:p>
          <w:p w:rsidR="004241B5" w:rsidRDefault="00FA7AA2">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 xml:space="preserve">أ5- التركيب </w:t>
            </w:r>
          </w:p>
          <w:p w:rsidR="004241B5" w:rsidRDefault="00FA7AA2">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أ6- التقويم</w:t>
            </w:r>
          </w:p>
        </w:tc>
      </w:tr>
      <w:tr w:rsidR="004241B5">
        <w:trPr>
          <w:trHeight w:val="1519"/>
          <w:jc w:val="right"/>
        </w:trPr>
        <w:tc>
          <w:tcPr>
            <w:tcW w:w="9720" w:type="dxa"/>
            <w:vAlign w:val="center"/>
          </w:tcPr>
          <w:p w:rsidR="004241B5" w:rsidRDefault="00FA7AA2">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color w:val="000000"/>
                <w:sz w:val="28"/>
                <w:szCs w:val="28"/>
                <w:rtl/>
              </w:rPr>
              <w:t xml:space="preserve">ب – الأهداف المهاراتية الخاصة بالبرنامج </w:t>
            </w:r>
          </w:p>
          <w:p w:rsidR="004241B5" w:rsidRDefault="00FA7AA2">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 xml:space="preserve"> تدريب الطلبة على التدريس</w:t>
            </w:r>
          </w:p>
          <w:p w:rsidR="004241B5" w:rsidRDefault="004241B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4241B5">
        <w:trPr>
          <w:trHeight w:val="580"/>
          <w:jc w:val="right"/>
        </w:trPr>
        <w:tc>
          <w:tcPr>
            <w:tcW w:w="9720" w:type="dxa"/>
            <w:vAlign w:val="center"/>
          </w:tcPr>
          <w:p w:rsidR="004241B5" w:rsidRDefault="00FA7AA2">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color w:val="000000"/>
                <w:sz w:val="28"/>
                <w:szCs w:val="28"/>
                <w:rtl/>
              </w:rPr>
              <w:t xml:space="preserve">     طرائق التعليم والتعلم </w:t>
            </w:r>
          </w:p>
        </w:tc>
      </w:tr>
      <w:tr w:rsidR="004241B5">
        <w:trPr>
          <w:trHeight w:val="624"/>
          <w:jc w:val="right"/>
        </w:trPr>
        <w:tc>
          <w:tcPr>
            <w:tcW w:w="9720" w:type="dxa"/>
            <w:vAlign w:val="center"/>
          </w:tcPr>
          <w:p w:rsidR="004241B5" w:rsidRDefault="00FA7AA2">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color w:val="000000"/>
                <w:sz w:val="28"/>
                <w:szCs w:val="28"/>
                <w:rtl/>
              </w:rPr>
              <w:t xml:space="preserve">           الالقاء و المحاضرة والمناقشة واسلوب الاستجواب.</w:t>
            </w:r>
          </w:p>
        </w:tc>
      </w:tr>
      <w:tr w:rsidR="004241B5">
        <w:trPr>
          <w:trHeight w:val="400"/>
          <w:jc w:val="right"/>
        </w:trPr>
        <w:tc>
          <w:tcPr>
            <w:tcW w:w="9720" w:type="dxa"/>
          </w:tcPr>
          <w:p w:rsidR="004241B5" w:rsidRDefault="00FA7AA2">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color w:val="000000"/>
                <w:sz w:val="28"/>
                <w:szCs w:val="28"/>
                <w:rtl/>
              </w:rPr>
              <w:t xml:space="preserve">     طرائق التقييم </w:t>
            </w:r>
          </w:p>
        </w:tc>
      </w:tr>
      <w:tr w:rsidR="004241B5">
        <w:trPr>
          <w:trHeight w:val="800"/>
          <w:jc w:val="right"/>
        </w:trPr>
        <w:tc>
          <w:tcPr>
            <w:tcW w:w="9720" w:type="dxa"/>
            <w:vAlign w:val="center"/>
          </w:tcPr>
          <w:p w:rsidR="004241B5" w:rsidRDefault="00FA7AA2">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color w:val="000000"/>
                <w:sz w:val="28"/>
                <w:szCs w:val="28"/>
                <w:rtl/>
              </w:rPr>
              <w:t>الاختبارات التحصيلية وتكون على الشكل الاتي: -          40  % اختبارات فصلية.</w:t>
            </w:r>
          </w:p>
          <w:p w:rsidR="004241B5" w:rsidRDefault="00FA7AA2">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color w:val="000000"/>
                <w:sz w:val="28"/>
                <w:szCs w:val="28"/>
                <w:rtl/>
              </w:rPr>
              <w:t xml:space="preserve">                                                                      60 % اختبارات نهاية الفصل.</w:t>
            </w:r>
          </w:p>
        </w:tc>
      </w:tr>
      <w:tr w:rsidR="004241B5">
        <w:trPr>
          <w:trHeight w:val="1290"/>
          <w:jc w:val="right"/>
        </w:trPr>
        <w:tc>
          <w:tcPr>
            <w:tcW w:w="9720" w:type="dxa"/>
            <w:vAlign w:val="center"/>
          </w:tcPr>
          <w:p w:rsidR="004241B5" w:rsidRDefault="00FA7AA2">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color w:val="000000"/>
                <w:sz w:val="28"/>
                <w:szCs w:val="28"/>
                <w:rtl/>
              </w:rPr>
              <w:t>ج- الأهداف الوجدانية والقيمية .</w:t>
            </w:r>
          </w:p>
          <w:p w:rsidR="004241B5" w:rsidRDefault="00FA7AA2">
            <w:p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color w:val="000000"/>
                <w:sz w:val="28"/>
                <w:szCs w:val="28"/>
                <w:rtl/>
              </w:rPr>
              <w:t xml:space="preserve">         اكساب ميول واتجاهات الطلبة نحو المادة</w:t>
            </w:r>
          </w:p>
          <w:p w:rsidR="004241B5" w:rsidRDefault="004241B5">
            <w:pPr>
              <w:pBdr>
                <w:top w:val="nil"/>
                <w:left w:val="nil"/>
                <w:bottom w:val="nil"/>
                <w:right w:val="nil"/>
                <w:between w:val="nil"/>
              </w:pBdr>
              <w:shd w:val="clear" w:color="auto" w:fill="FFFFFF"/>
              <w:bidi/>
              <w:ind w:left="360"/>
              <w:rPr>
                <w:rFonts w:ascii="Calibri" w:eastAsia="Calibri" w:hAnsi="Calibri" w:cs="Calibri"/>
                <w:color w:val="000000"/>
                <w:sz w:val="28"/>
                <w:szCs w:val="28"/>
              </w:rPr>
            </w:pPr>
          </w:p>
        </w:tc>
      </w:tr>
      <w:tr w:rsidR="004241B5">
        <w:trPr>
          <w:trHeight w:val="471"/>
          <w:jc w:val="right"/>
        </w:trPr>
        <w:tc>
          <w:tcPr>
            <w:tcW w:w="9720" w:type="dxa"/>
            <w:vAlign w:val="center"/>
          </w:tcPr>
          <w:p w:rsidR="004241B5" w:rsidRDefault="00FA7AA2">
            <w:pPr>
              <w:pBdr>
                <w:top w:val="nil"/>
                <w:left w:val="nil"/>
                <w:bottom w:val="nil"/>
                <w:right w:val="nil"/>
                <w:between w:val="nil"/>
              </w:pBdr>
              <w:shd w:val="clear" w:color="auto" w:fill="FFFFFF"/>
              <w:tabs>
                <w:tab w:val="left" w:pos="612"/>
              </w:tabs>
              <w:bidi/>
              <w:ind w:left="360"/>
              <w:rPr>
                <w:rFonts w:ascii="Calibri" w:eastAsia="Calibri" w:hAnsi="Calibri" w:cs="Calibri"/>
                <w:color w:val="000000"/>
                <w:sz w:val="28"/>
                <w:szCs w:val="28"/>
              </w:rPr>
            </w:pPr>
            <w:r>
              <w:rPr>
                <w:rFonts w:ascii="Calibri" w:eastAsia="Calibri" w:hAnsi="Calibri" w:cs="Calibri"/>
                <w:color w:val="000000"/>
                <w:sz w:val="28"/>
                <w:szCs w:val="28"/>
                <w:rtl/>
              </w:rPr>
              <w:t xml:space="preserve">    طرائق التعليم والتعلم </w:t>
            </w:r>
          </w:p>
          <w:p w:rsidR="004241B5" w:rsidRDefault="00FA7AA2">
            <w:pPr>
              <w:pBdr>
                <w:top w:val="nil"/>
                <w:left w:val="nil"/>
                <w:bottom w:val="nil"/>
                <w:right w:val="nil"/>
                <w:between w:val="nil"/>
              </w:pBdr>
              <w:shd w:val="clear" w:color="auto" w:fill="FFFFFF"/>
              <w:tabs>
                <w:tab w:val="left" w:pos="612"/>
              </w:tabs>
              <w:bidi/>
              <w:ind w:left="360"/>
              <w:rPr>
                <w:rFonts w:ascii="Calibri" w:eastAsia="Calibri" w:hAnsi="Calibri" w:cs="Calibri"/>
                <w:color w:val="000000"/>
                <w:sz w:val="28"/>
                <w:szCs w:val="28"/>
              </w:rPr>
            </w:pPr>
            <w:r>
              <w:rPr>
                <w:rFonts w:ascii="Calibri" w:eastAsia="Calibri" w:hAnsi="Calibri" w:cs="Calibri"/>
                <w:color w:val="000000"/>
                <w:sz w:val="28"/>
                <w:szCs w:val="28"/>
                <w:rtl/>
              </w:rPr>
              <w:t>الالقاء , والمحاضرة والمناقشة والاستجواب</w:t>
            </w:r>
          </w:p>
        </w:tc>
      </w:tr>
      <w:tr w:rsidR="004241B5">
        <w:trPr>
          <w:trHeight w:val="624"/>
          <w:jc w:val="right"/>
        </w:trPr>
        <w:tc>
          <w:tcPr>
            <w:tcW w:w="9720" w:type="dxa"/>
          </w:tcPr>
          <w:p w:rsidR="004241B5" w:rsidRDefault="00FA7AA2">
            <w:pPr>
              <w:numPr>
                <w:ilvl w:val="0"/>
                <w:numId w:val="10"/>
              </w:numPr>
              <w:pBdr>
                <w:top w:val="nil"/>
                <w:left w:val="nil"/>
                <w:bottom w:val="nil"/>
                <w:right w:val="nil"/>
                <w:between w:val="nil"/>
              </w:pBdr>
              <w:shd w:val="clear" w:color="auto" w:fill="FFFFFF"/>
              <w:bidi/>
              <w:rPr>
                <w:color w:val="000000"/>
                <w:sz w:val="28"/>
                <w:szCs w:val="28"/>
              </w:rPr>
            </w:pPr>
            <w:r>
              <w:rPr>
                <w:rFonts w:ascii="Calibri" w:eastAsia="Calibri" w:hAnsi="Calibri" w:cs="Calibri"/>
                <w:color w:val="000000"/>
                <w:sz w:val="28"/>
                <w:szCs w:val="28"/>
                <w:rtl/>
              </w:rPr>
              <w:t>تكليف الطلبة بإعداد التقارير والبحوث.</w:t>
            </w:r>
          </w:p>
          <w:p w:rsidR="004241B5" w:rsidRDefault="00FA7AA2">
            <w:pPr>
              <w:numPr>
                <w:ilvl w:val="0"/>
                <w:numId w:val="10"/>
              </w:numPr>
              <w:pBdr>
                <w:top w:val="nil"/>
                <w:left w:val="nil"/>
                <w:bottom w:val="nil"/>
                <w:right w:val="nil"/>
                <w:between w:val="nil"/>
              </w:pBdr>
              <w:shd w:val="clear" w:color="auto" w:fill="FFFFFF"/>
              <w:bidi/>
              <w:rPr>
                <w:color w:val="000000"/>
                <w:sz w:val="28"/>
                <w:szCs w:val="28"/>
              </w:rPr>
            </w:pPr>
            <w:r>
              <w:rPr>
                <w:rFonts w:ascii="Calibri" w:eastAsia="Calibri" w:hAnsi="Calibri" w:cs="Calibri"/>
                <w:color w:val="000000"/>
                <w:sz w:val="28"/>
                <w:szCs w:val="28"/>
                <w:rtl/>
              </w:rPr>
              <w:t>استجواب الطلبة باستعمال الاسئلة التقليدية.</w:t>
            </w:r>
          </w:p>
          <w:p w:rsidR="004241B5" w:rsidRDefault="004241B5">
            <w:pPr>
              <w:pBdr>
                <w:top w:val="nil"/>
                <w:left w:val="nil"/>
                <w:bottom w:val="nil"/>
                <w:right w:val="nil"/>
                <w:between w:val="nil"/>
              </w:pBdr>
              <w:shd w:val="clear" w:color="auto" w:fill="FFFFFF"/>
              <w:bidi/>
              <w:ind w:left="360"/>
              <w:rPr>
                <w:rFonts w:ascii="Calibri" w:eastAsia="Calibri" w:hAnsi="Calibri" w:cs="Calibri"/>
                <w:color w:val="000000"/>
                <w:sz w:val="28"/>
                <w:szCs w:val="28"/>
              </w:rPr>
            </w:pPr>
          </w:p>
        </w:tc>
      </w:tr>
      <w:tr w:rsidR="004241B5">
        <w:trPr>
          <w:trHeight w:val="425"/>
          <w:jc w:val="right"/>
        </w:trPr>
        <w:tc>
          <w:tcPr>
            <w:tcW w:w="9720" w:type="dxa"/>
          </w:tcPr>
          <w:p w:rsidR="004241B5" w:rsidRDefault="00FA7AA2">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color w:val="000000"/>
                <w:sz w:val="28"/>
                <w:szCs w:val="28"/>
                <w:rtl/>
              </w:rPr>
              <w:t xml:space="preserve">+   طرائق التقييم </w:t>
            </w:r>
          </w:p>
          <w:p w:rsidR="004241B5" w:rsidRDefault="00FA7AA2">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color w:val="000000"/>
                <w:sz w:val="28"/>
                <w:szCs w:val="28"/>
                <w:rtl/>
              </w:rPr>
              <w:t>الاختبارات التحريرية</w:t>
            </w:r>
          </w:p>
          <w:p w:rsidR="004241B5" w:rsidRDefault="00FA7AA2">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color w:val="000000"/>
                <w:sz w:val="28"/>
                <w:szCs w:val="28"/>
                <w:rtl/>
              </w:rPr>
              <w:t>الانشطة الصفية واللاصفية</w:t>
            </w:r>
          </w:p>
        </w:tc>
      </w:tr>
      <w:tr w:rsidR="004241B5">
        <w:trPr>
          <w:trHeight w:val="1119"/>
          <w:jc w:val="right"/>
        </w:trPr>
        <w:tc>
          <w:tcPr>
            <w:tcW w:w="9720" w:type="dxa"/>
            <w:vAlign w:val="center"/>
          </w:tcPr>
          <w:p w:rsidR="004241B5" w:rsidRDefault="00FA7AA2">
            <w:pPr>
              <w:pBdr>
                <w:top w:val="nil"/>
                <w:left w:val="nil"/>
                <w:bottom w:val="nil"/>
                <w:right w:val="nil"/>
                <w:between w:val="nil"/>
              </w:pBdr>
              <w:shd w:val="clear" w:color="auto" w:fill="FFFFFF"/>
              <w:bidi/>
              <w:ind w:left="360"/>
              <w:rPr>
                <w:rFonts w:ascii="Calibri" w:eastAsia="Calibri" w:hAnsi="Calibri" w:cs="Calibri"/>
                <w:color w:val="000000"/>
                <w:sz w:val="28"/>
                <w:szCs w:val="28"/>
              </w:rPr>
            </w:pPr>
            <w:r>
              <w:rPr>
                <w:rFonts w:ascii="Calibri" w:eastAsia="Calibri" w:hAnsi="Calibri" w:cs="Calibri"/>
                <w:color w:val="000000"/>
                <w:sz w:val="28"/>
                <w:szCs w:val="28"/>
                <w:rtl/>
              </w:rPr>
              <w:t xml:space="preserve">الاختبارات التحصيلية تقسم الى </w:t>
            </w:r>
          </w:p>
          <w:p w:rsidR="004241B5" w:rsidRDefault="00FA7AA2">
            <w:pPr>
              <w:numPr>
                <w:ilvl w:val="0"/>
                <w:numId w:val="10"/>
              </w:numPr>
              <w:pBdr>
                <w:top w:val="nil"/>
                <w:left w:val="nil"/>
                <w:bottom w:val="nil"/>
                <w:right w:val="nil"/>
                <w:between w:val="nil"/>
              </w:pBdr>
              <w:shd w:val="clear" w:color="auto" w:fill="FFFFFF"/>
              <w:bidi/>
              <w:rPr>
                <w:color w:val="000000"/>
                <w:sz w:val="28"/>
                <w:szCs w:val="28"/>
              </w:rPr>
            </w:pPr>
            <w:r>
              <w:rPr>
                <w:rFonts w:ascii="Calibri" w:eastAsia="Calibri" w:hAnsi="Calibri" w:cs="Calibri"/>
                <w:color w:val="000000"/>
                <w:sz w:val="28"/>
                <w:szCs w:val="28"/>
                <w:rtl/>
              </w:rPr>
              <w:t>شفهي</w:t>
            </w:r>
          </w:p>
          <w:p w:rsidR="004241B5" w:rsidRDefault="00FA7AA2">
            <w:pPr>
              <w:numPr>
                <w:ilvl w:val="0"/>
                <w:numId w:val="10"/>
              </w:numPr>
              <w:pBdr>
                <w:top w:val="nil"/>
                <w:left w:val="nil"/>
                <w:bottom w:val="nil"/>
                <w:right w:val="nil"/>
                <w:between w:val="nil"/>
              </w:pBdr>
              <w:shd w:val="clear" w:color="auto" w:fill="FFFFFF"/>
              <w:bidi/>
              <w:rPr>
                <w:color w:val="000000"/>
                <w:sz w:val="28"/>
                <w:szCs w:val="28"/>
              </w:rPr>
            </w:pPr>
            <w:r>
              <w:rPr>
                <w:rFonts w:ascii="Calibri" w:eastAsia="Calibri" w:hAnsi="Calibri" w:cs="Calibri"/>
                <w:color w:val="000000"/>
                <w:sz w:val="28"/>
                <w:szCs w:val="28"/>
                <w:rtl/>
              </w:rPr>
              <w:t>تحريري</w:t>
            </w:r>
          </w:p>
        </w:tc>
      </w:tr>
    </w:tbl>
    <w:p w:rsidR="004241B5" w:rsidRDefault="004241B5">
      <w:pPr>
        <w:pBdr>
          <w:top w:val="nil"/>
          <w:left w:val="nil"/>
          <w:bottom w:val="nil"/>
          <w:right w:val="nil"/>
          <w:between w:val="nil"/>
        </w:pBdr>
        <w:shd w:val="clear" w:color="auto" w:fill="FFFFFF"/>
        <w:bidi/>
        <w:rPr>
          <w:color w:val="000000"/>
        </w:rPr>
      </w:pPr>
    </w:p>
    <w:tbl>
      <w:tblPr>
        <w:tblStyle w:val="a2"/>
        <w:bidiVisual/>
        <w:tblW w:w="97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68"/>
        <w:gridCol w:w="2551"/>
        <w:gridCol w:w="2410"/>
        <w:gridCol w:w="1589"/>
        <w:gridCol w:w="1672"/>
      </w:tblGrid>
      <w:tr w:rsidR="004241B5">
        <w:trPr>
          <w:trHeight w:val="2610"/>
          <w:jc w:val="right"/>
        </w:trPr>
        <w:tc>
          <w:tcPr>
            <w:tcW w:w="9790" w:type="dxa"/>
            <w:gridSpan w:val="5"/>
            <w:vAlign w:val="center"/>
          </w:tcPr>
          <w:p w:rsidR="004241B5" w:rsidRDefault="00FA7AA2">
            <w:pPr>
              <w:pBdr>
                <w:top w:val="nil"/>
                <w:left w:val="nil"/>
                <w:bottom w:val="nil"/>
                <w:right w:val="nil"/>
                <w:between w:val="nil"/>
              </w:pBdr>
              <w:bidi/>
              <w:ind w:left="432"/>
              <w:rPr>
                <w:rFonts w:ascii="Calibri" w:eastAsia="Calibri" w:hAnsi="Calibri" w:cs="Calibri"/>
                <w:color w:val="000000"/>
                <w:sz w:val="28"/>
                <w:szCs w:val="28"/>
              </w:rPr>
            </w:pPr>
            <w:r>
              <w:rPr>
                <w:rFonts w:ascii="Calibri" w:eastAsia="Calibri" w:hAnsi="Calibri" w:cs="Calibri"/>
                <w:color w:val="000000"/>
                <w:sz w:val="28"/>
                <w:szCs w:val="28"/>
                <w:rtl/>
              </w:rPr>
              <w:lastRenderedPageBreak/>
              <w:t>د -المهارات العامة والتأهيلية المنقولة (المهارات الأخرى المتعلقة بقابلية التوظيف والتطور الشخصي).</w:t>
            </w:r>
          </w:p>
          <w:p w:rsidR="004241B5" w:rsidRDefault="00FA7AA2">
            <w:pPr>
              <w:pBdr>
                <w:top w:val="nil"/>
                <w:left w:val="nil"/>
                <w:bottom w:val="nil"/>
                <w:right w:val="nil"/>
                <w:between w:val="nil"/>
              </w:pBdr>
              <w:tabs>
                <w:tab w:val="left" w:pos="687"/>
              </w:tabs>
              <w:bidi/>
              <w:ind w:left="612"/>
              <w:rPr>
                <w:rFonts w:ascii="Calibri" w:eastAsia="Calibri" w:hAnsi="Calibri" w:cs="Calibri"/>
                <w:color w:val="000000"/>
                <w:sz w:val="28"/>
                <w:szCs w:val="28"/>
              </w:rPr>
            </w:pPr>
            <w:r>
              <w:rPr>
                <w:rFonts w:ascii="Calibri" w:eastAsia="Calibri" w:hAnsi="Calibri" w:cs="Calibri"/>
                <w:color w:val="000000"/>
                <w:sz w:val="28"/>
                <w:szCs w:val="28"/>
                <w:rtl/>
              </w:rPr>
              <w:t>د1- مهارة ادارة الصف وضبطه</w:t>
            </w:r>
          </w:p>
          <w:p w:rsidR="004241B5" w:rsidRDefault="00FA7AA2">
            <w:pPr>
              <w:pBdr>
                <w:top w:val="nil"/>
                <w:left w:val="nil"/>
                <w:bottom w:val="nil"/>
                <w:right w:val="nil"/>
                <w:between w:val="nil"/>
              </w:pBdr>
              <w:tabs>
                <w:tab w:val="left" w:pos="687"/>
              </w:tabs>
              <w:bidi/>
              <w:ind w:left="612"/>
              <w:rPr>
                <w:rFonts w:ascii="Calibri" w:eastAsia="Calibri" w:hAnsi="Calibri" w:cs="Calibri"/>
                <w:color w:val="000000"/>
                <w:sz w:val="28"/>
                <w:szCs w:val="28"/>
              </w:rPr>
            </w:pPr>
            <w:r>
              <w:rPr>
                <w:rFonts w:ascii="Calibri" w:eastAsia="Calibri" w:hAnsi="Calibri" w:cs="Calibri"/>
                <w:color w:val="000000"/>
                <w:sz w:val="28"/>
                <w:szCs w:val="28"/>
                <w:rtl/>
              </w:rPr>
              <w:t>د2- مهارة طرح الاسئلة</w:t>
            </w:r>
          </w:p>
          <w:p w:rsidR="004241B5" w:rsidRDefault="00FA7AA2">
            <w:pPr>
              <w:pBdr>
                <w:top w:val="nil"/>
                <w:left w:val="nil"/>
                <w:bottom w:val="nil"/>
                <w:right w:val="nil"/>
                <w:between w:val="nil"/>
              </w:pBdr>
              <w:tabs>
                <w:tab w:val="left" w:pos="687"/>
              </w:tabs>
              <w:bidi/>
              <w:ind w:left="612"/>
              <w:rPr>
                <w:rFonts w:ascii="Calibri" w:eastAsia="Calibri" w:hAnsi="Calibri" w:cs="Calibri"/>
                <w:color w:val="000000"/>
                <w:sz w:val="28"/>
                <w:szCs w:val="28"/>
              </w:rPr>
            </w:pPr>
            <w:r>
              <w:rPr>
                <w:rFonts w:ascii="Calibri" w:eastAsia="Calibri" w:hAnsi="Calibri" w:cs="Calibri"/>
                <w:color w:val="000000"/>
                <w:sz w:val="28"/>
                <w:szCs w:val="28"/>
                <w:rtl/>
              </w:rPr>
              <w:t>د3- مهارة التقويم</w:t>
            </w:r>
          </w:p>
          <w:p w:rsidR="004241B5" w:rsidRDefault="00FA7AA2">
            <w:pPr>
              <w:pBdr>
                <w:top w:val="nil"/>
                <w:left w:val="nil"/>
                <w:bottom w:val="nil"/>
                <w:right w:val="nil"/>
                <w:between w:val="nil"/>
              </w:pBdr>
              <w:bidi/>
              <w:ind w:left="432"/>
              <w:rPr>
                <w:rFonts w:ascii="Calibri" w:eastAsia="Calibri" w:hAnsi="Calibri" w:cs="Calibri"/>
                <w:color w:val="000000"/>
                <w:sz w:val="28"/>
                <w:szCs w:val="28"/>
              </w:rPr>
            </w:pPr>
            <w:r>
              <w:rPr>
                <w:rFonts w:ascii="Calibri" w:eastAsia="Calibri" w:hAnsi="Calibri" w:cs="Calibri"/>
                <w:color w:val="000000"/>
                <w:sz w:val="28"/>
                <w:szCs w:val="28"/>
                <w:rtl/>
              </w:rPr>
              <w:t xml:space="preserve">   د4- مهارة ربط المادة بالواقع باستعمال الامثلة التعزيزية من الحياة اليومية.</w:t>
            </w:r>
          </w:p>
        </w:tc>
      </w:tr>
      <w:tr w:rsidR="004241B5">
        <w:trPr>
          <w:trHeight w:val="475"/>
          <w:jc w:val="right"/>
        </w:trPr>
        <w:tc>
          <w:tcPr>
            <w:tcW w:w="9790" w:type="dxa"/>
            <w:gridSpan w:val="5"/>
            <w:vAlign w:val="center"/>
          </w:tcPr>
          <w:p w:rsidR="004241B5" w:rsidRDefault="00FA7AA2">
            <w:pPr>
              <w:pBdr>
                <w:top w:val="nil"/>
                <w:left w:val="nil"/>
                <w:bottom w:val="nil"/>
                <w:right w:val="nil"/>
                <w:between w:val="nil"/>
              </w:pBdr>
              <w:tabs>
                <w:tab w:val="left" w:pos="672"/>
              </w:tabs>
              <w:bidi/>
              <w:rPr>
                <w:rFonts w:ascii="Calibri" w:eastAsia="Calibri" w:hAnsi="Calibri" w:cs="Calibri"/>
                <w:color w:val="000000"/>
                <w:sz w:val="28"/>
                <w:szCs w:val="28"/>
              </w:rPr>
            </w:pPr>
            <w:r>
              <w:rPr>
                <w:rFonts w:ascii="Calibri" w:eastAsia="Calibri" w:hAnsi="Calibri" w:cs="Calibri"/>
                <w:color w:val="000000"/>
                <w:sz w:val="28"/>
                <w:szCs w:val="28"/>
                <w:rtl/>
              </w:rPr>
              <w:t xml:space="preserve">         طرائق التعليم والتعلم </w:t>
            </w:r>
          </w:p>
        </w:tc>
      </w:tr>
      <w:tr w:rsidR="004241B5">
        <w:trPr>
          <w:trHeight w:val="624"/>
          <w:jc w:val="right"/>
        </w:trPr>
        <w:tc>
          <w:tcPr>
            <w:tcW w:w="9790" w:type="dxa"/>
            <w:gridSpan w:val="5"/>
            <w:vAlign w:val="center"/>
          </w:tcPr>
          <w:p w:rsidR="004241B5" w:rsidRDefault="004241B5">
            <w:pPr>
              <w:pBdr>
                <w:top w:val="nil"/>
                <w:left w:val="nil"/>
                <w:bottom w:val="nil"/>
                <w:right w:val="nil"/>
                <w:between w:val="nil"/>
              </w:pBdr>
              <w:bidi/>
              <w:rPr>
                <w:rFonts w:ascii="Calibri" w:eastAsia="Calibri" w:hAnsi="Calibri" w:cs="Calibri"/>
                <w:color w:val="000000"/>
                <w:sz w:val="28"/>
                <w:szCs w:val="28"/>
              </w:rPr>
            </w:pPr>
          </w:p>
          <w:p w:rsidR="004241B5" w:rsidRDefault="00FA7AA2">
            <w:pPr>
              <w:pBdr>
                <w:top w:val="nil"/>
                <w:left w:val="nil"/>
                <w:bottom w:val="nil"/>
                <w:right w:val="nil"/>
                <w:between w:val="nil"/>
              </w:pBdr>
              <w:bidi/>
              <w:rPr>
                <w:rFonts w:ascii="Calibri" w:eastAsia="Calibri" w:hAnsi="Calibri" w:cs="Calibri"/>
                <w:color w:val="000000"/>
                <w:sz w:val="28"/>
                <w:szCs w:val="28"/>
              </w:rPr>
            </w:pPr>
            <w:r>
              <w:rPr>
                <w:rFonts w:ascii="Calibri" w:eastAsia="Calibri" w:hAnsi="Calibri" w:cs="Calibri"/>
                <w:color w:val="000000"/>
                <w:sz w:val="28"/>
                <w:szCs w:val="28"/>
                <w:rtl/>
              </w:rPr>
              <w:t>اساليب التدريس المختلفة (اسلوب التعلم التعاوني, اسلوب الالعاب الرياضية, اسلوب لعب الدور)</w:t>
            </w:r>
          </w:p>
          <w:p w:rsidR="004241B5" w:rsidRDefault="004241B5">
            <w:pPr>
              <w:pBdr>
                <w:top w:val="nil"/>
                <w:left w:val="nil"/>
                <w:bottom w:val="nil"/>
                <w:right w:val="nil"/>
                <w:between w:val="nil"/>
              </w:pBdr>
              <w:bidi/>
              <w:rPr>
                <w:rFonts w:ascii="Calibri" w:eastAsia="Calibri" w:hAnsi="Calibri" w:cs="Calibri"/>
                <w:color w:val="000000"/>
                <w:sz w:val="28"/>
                <w:szCs w:val="28"/>
              </w:rPr>
            </w:pPr>
          </w:p>
        </w:tc>
      </w:tr>
      <w:tr w:rsidR="004241B5">
        <w:trPr>
          <w:trHeight w:val="479"/>
          <w:jc w:val="right"/>
        </w:trPr>
        <w:tc>
          <w:tcPr>
            <w:tcW w:w="9790" w:type="dxa"/>
            <w:gridSpan w:val="5"/>
            <w:vAlign w:val="center"/>
          </w:tcPr>
          <w:p w:rsidR="004241B5" w:rsidRDefault="00FA7AA2">
            <w:pPr>
              <w:pBdr>
                <w:top w:val="nil"/>
                <w:left w:val="nil"/>
                <w:bottom w:val="nil"/>
                <w:right w:val="nil"/>
                <w:between w:val="nil"/>
              </w:pBdr>
              <w:tabs>
                <w:tab w:val="left" w:pos="642"/>
              </w:tabs>
              <w:bidi/>
              <w:rPr>
                <w:rFonts w:ascii="Calibri" w:eastAsia="Calibri" w:hAnsi="Calibri" w:cs="Calibri"/>
                <w:color w:val="000000"/>
                <w:sz w:val="28"/>
                <w:szCs w:val="28"/>
              </w:rPr>
            </w:pPr>
            <w:r>
              <w:rPr>
                <w:rFonts w:ascii="Calibri" w:eastAsia="Calibri" w:hAnsi="Calibri" w:cs="Calibri"/>
                <w:color w:val="000000"/>
                <w:sz w:val="28"/>
                <w:szCs w:val="28"/>
                <w:rtl/>
              </w:rPr>
              <w:t xml:space="preserve">         طرائق التقييم </w:t>
            </w:r>
          </w:p>
        </w:tc>
      </w:tr>
      <w:tr w:rsidR="004241B5">
        <w:trPr>
          <w:trHeight w:val="1771"/>
          <w:jc w:val="right"/>
        </w:trPr>
        <w:tc>
          <w:tcPr>
            <w:tcW w:w="9790" w:type="dxa"/>
            <w:gridSpan w:val="5"/>
            <w:vAlign w:val="center"/>
          </w:tcPr>
          <w:p w:rsidR="004241B5" w:rsidRDefault="00FA7AA2">
            <w:pPr>
              <w:pBdr>
                <w:top w:val="nil"/>
                <w:left w:val="nil"/>
                <w:bottom w:val="nil"/>
                <w:right w:val="nil"/>
                <w:between w:val="nil"/>
              </w:pBdr>
              <w:bidi/>
              <w:rPr>
                <w:rFonts w:ascii="Calibri" w:eastAsia="Calibri" w:hAnsi="Calibri" w:cs="Calibri"/>
                <w:color w:val="000000"/>
                <w:sz w:val="28"/>
                <w:szCs w:val="28"/>
              </w:rPr>
            </w:pPr>
            <w:r>
              <w:rPr>
                <w:rFonts w:ascii="Calibri" w:eastAsia="Calibri" w:hAnsi="Calibri" w:cs="Calibri"/>
                <w:color w:val="000000"/>
                <w:sz w:val="28"/>
                <w:szCs w:val="28"/>
                <w:rtl/>
              </w:rPr>
              <w:t>الاختبارات التحصيلية  بمختلف انواعها ومستوياتها.</w:t>
            </w:r>
          </w:p>
        </w:tc>
      </w:tr>
      <w:tr w:rsidR="004241B5">
        <w:trPr>
          <w:trHeight w:val="624"/>
          <w:jc w:val="right"/>
        </w:trPr>
        <w:tc>
          <w:tcPr>
            <w:tcW w:w="9790" w:type="dxa"/>
            <w:gridSpan w:val="5"/>
            <w:vAlign w:val="center"/>
          </w:tcPr>
          <w:p w:rsidR="004241B5" w:rsidRDefault="00FA7AA2">
            <w:pPr>
              <w:numPr>
                <w:ilvl w:val="0"/>
                <w:numId w:val="1"/>
              </w:numPr>
              <w:pBdr>
                <w:top w:val="nil"/>
                <w:left w:val="nil"/>
                <w:bottom w:val="nil"/>
                <w:right w:val="nil"/>
                <w:between w:val="nil"/>
              </w:pBdr>
              <w:shd w:val="clear" w:color="auto" w:fill="FFFFFF"/>
              <w:tabs>
                <w:tab w:val="left" w:pos="582"/>
              </w:tabs>
              <w:bidi/>
              <w:rPr>
                <w:rFonts w:ascii="Calibri" w:eastAsia="Calibri" w:hAnsi="Calibri" w:cs="Calibri"/>
                <w:color w:val="000000"/>
                <w:sz w:val="28"/>
                <w:szCs w:val="28"/>
              </w:rPr>
            </w:pPr>
            <w:r>
              <w:rPr>
                <w:rFonts w:ascii="Calibri" w:eastAsia="Calibri" w:hAnsi="Calibri" w:cs="Calibri"/>
                <w:color w:val="000000"/>
                <w:sz w:val="28"/>
                <w:szCs w:val="28"/>
                <w:rtl/>
              </w:rPr>
              <w:t xml:space="preserve">بنية البرنامج </w:t>
            </w:r>
          </w:p>
        </w:tc>
      </w:tr>
      <w:tr w:rsidR="004241B5">
        <w:trPr>
          <w:trHeight w:val="394"/>
          <w:jc w:val="right"/>
        </w:trPr>
        <w:tc>
          <w:tcPr>
            <w:tcW w:w="1568" w:type="dxa"/>
            <w:vMerge w:val="restart"/>
            <w:vAlign w:val="center"/>
          </w:tcPr>
          <w:p w:rsidR="004241B5" w:rsidRDefault="00FA7AA2">
            <w:pPr>
              <w:pBdr>
                <w:top w:val="nil"/>
                <w:left w:val="nil"/>
                <w:bottom w:val="nil"/>
                <w:right w:val="nil"/>
                <w:between w:val="nil"/>
              </w:pBdr>
              <w:shd w:val="clear" w:color="auto" w:fill="FFFFFF"/>
              <w:bidi/>
              <w:jc w:val="center"/>
              <w:rPr>
                <w:rFonts w:ascii="Calibri" w:eastAsia="Calibri" w:hAnsi="Calibri" w:cs="Calibri"/>
                <w:color w:val="000000"/>
                <w:sz w:val="24"/>
                <w:szCs w:val="24"/>
              </w:rPr>
            </w:pPr>
            <w:r>
              <w:rPr>
                <w:rFonts w:ascii="Calibri" w:eastAsia="Calibri" w:hAnsi="Calibri" w:cs="Calibri"/>
                <w:b/>
                <w:color w:val="000000"/>
                <w:sz w:val="24"/>
                <w:szCs w:val="24"/>
                <w:rtl/>
              </w:rPr>
              <w:t>المرحلة الدراسية</w:t>
            </w:r>
          </w:p>
        </w:tc>
        <w:tc>
          <w:tcPr>
            <w:tcW w:w="2551" w:type="dxa"/>
            <w:vMerge w:val="restart"/>
            <w:vAlign w:val="center"/>
          </w:tcPr>
          <w:p w:rsidR="004241B5" w:rsidRDefault="00FA7AA2">
            <w:pPr>
              <w:pBdr>
                <w:top w:val="nil"/>
                <w:left w:val="nil"/>
                <w:bottom w:val="nil"/>
                <w:right w:val="nil"/>
                <w:between w:val="nil"/>
              </w:pBdr>
              <w:shd w:val="clear" w:color="auto" w:fill="FFFFFF"/>
              <w:bidi/>
              <w:jc w:val="center"/>
              <w:rPr>
                <w:rFonts w:ascii="Calibri" w:eastAsia="Calibri" w:hAnsi="Calibri" w:cs="Calibri"/>
                <w:color w:val="000000"/>
                <w:sz w:val="24"/>
                <w:szCs w:val="24"/>
              </w:rPr>
            </w:pPr>
            <w:r>
              <w:rPr>
                <w:rFonts w:ascii="Calibri" w:eastAsia="Calibri" w:hAnsi="Calibri" w:cs="Calibri"/>
                <w:b/>
                <w:color w:val="000000"/>
                <w:sz w:val="24"/>
                <w:szCs w:val="24"/>
                <w:rtl/>
              </w:rPr>
              <w:t>رمز المقرر أو المساق</w:t>
            </w:r>
          </w:p>
        </w:tc>
        <w:tc>
          <w:tcPr>
            <w:tcW w:w="2410" w:type="dxa"/>
            <w:vMerge w:val="restart"/>
            <w:vAlign w:val="center"/>
          </w:tcPr>
          <w:p w:rsidR="004241B5" w:rsidRDefault="00FA7AA2">
            <w:pPr>
              <w:pBdr>
                <w:top w:val="nil"/>
                <w:left w:val="nil"/>
                <w:bottom w:val="nil"/>
                <w:right w:val="nil"/>
                <w:between w:val="nil"/>
              </w:pBdr>
              <w:shd w:val="clear" w:color="auto" w:fill="FFFFFF"/>
              <w:bidi/>
              <w:jc w:val="center"/>
              <w:rPr>
                <w:rFonts w:ascii="Calibri" w:eastAsia="Calibri" w:hAnsi="Calibri" w:cs="Calibri"/>
                <w:color w:val="000000"/>
                <w:sz w:val="24"/>
                <w:szCs w:val="24"/>
              </w:rPr>
            </w:pPr>
            <w:r>
              <w:rPr>
                <w:rFonts w:ascii="Calibri" w:eastAsia="Calibri" w:hAnsi="Calibri" w:cs="Calibri"/>
                <w:b/>
                <w:color w:val="000000"/>
                <w:sz w:val="24"/>
                <w:szCs w:val="24"/>
                <w:rtl/>
              </w:rPr>
              <w:t>اسم المقرر أو المساق</w:t>
            </w:r>
          </w:p>
        </w:tc>
        <w:tc>
          <w:tcPr>
            <w:tcW w:w="3261" w:type="dxa"/>
            <w:gridSpan w:val="2"/>
            <w:vAlign w:val="center"/>
          </w:tcPr>
          <w:p w:rsidR="004241B5" w:rsidRDefault="00FA7AA2">
            <w:pPr>
              <w:pBdr>
                <w:top w:val="nil"/>
                <w:left w:val="nil"/>
                <w:bottom w:val="nil"/>
                <w:right w:val="nil"/>
                <w:between w:val="nil"/>
              </w:pBdr>
              <w:shd w:val="clear" w:color="auto" w:fill="FFFFFF"/>
              <w:bidi/>
              <w:jc w:val="center"/>
              <w:rPr>
                <w:rFonts w:ascii="Calibri" w:eastAsia="Calibri" w:hAnsi="Calibri" w:cs="Calibri"/>
                <w:color w:val="000000"/>
                <w:sz w:val="24"/>
                <w:szCs w:val="24"/>
              </w:rPr>
            </w:pPr>
            <w:r>
              <w:rPr>
                <w:rFonts w:ascii="Calibri" w:eastAsia="Calibri" w:hAnsi="Calibri" w:cs="Calibri"/>
                <w:b/>
                <w:color w:val="000000"/>
                <w:sz w:val="24"/>
                <w:szCs w:val="24"/>
                <w:rtl/>
              </w:rPr>
              <w:t>الساعات المعتمدة</w:t>
            </w:r>
          </w:p>
        </w:tc>
      </w:tr>
      <w:tr w:rsidR="004241B5">
        <w:trPr>
          <w:trHeight w:val="462"/>
          <w:jc w:val="right"/>
        </w:trPr>
        <w:tc>
          <w:tcPr>
            <w:tcW w:w="1568" w:type="dxa"/>
            <w:vMerge/>
            <w:vAlign w:val="center"/>
          </w:tcPr>
          <w:p w:rsidR="004241B5" w:rsidRDefault="004241B5">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2551" w:type="dxa"/>
            <w:vMerge/>
            <w:vAlign w:val="center"/>
          </w:tcPr>
          <w:p w:rsidR="004241B5" w:rsidRDefault="004241B5">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2410" w:type="dxa"/>
            <w:vMerge/>
            <w:vAlign w:val="center"/>
          </w:tcPr>
          <w:p w:rsidR="004241B5" w:rsidRDefault="004241B5">
            <w:pPr>
              <w:widowControl w:val="0"/>
              <w:pBdr>
                <w:top w:val="nil"/>
                <w:left w:val="nil"/>
                <w:bottom w:val="nil"/>
                <w:right w:val="nil"/>
                <w:between w:val="nil"/>
              </w:pBdr>
              <w:spacing w:line="276" w:lineRule="auto"/>
              <w:rPr>
                <w:rFonts w:ascii="Calibri" w:eastAsia="Calibri" w:hAnsi="Calibri" w:cs="Calibri"/>
                <w:color w:val="000000"/>
                <w:sz w:val="24"/>
                <w:szCs w:val="24"/>
              </w:rPr>
            </w:pPr>
          </w:p>
        </w:tc>
        <w:tc>
          <w:tcPr>
            <w:tcW w:w="1589" w:type="dxa"/>
            <w:vAlign w:val="center"/>
          </w:tcPr>
          <w:p w:rsidR="004241B5" w:rsidRDefault="00FA7AA2">
            <w:pPr>
              <w:pBdr>
                <w:top w:val="nil"/>
                <w:left w:val="nil"/>
                <w:bottom w:val="nil"/>
                <w:right w:val="nil"/>
                <w:between w:val="nil"/>
              </w:pBdr>
              <w:shd w:val="clear" w:color="auto" w:fill="FFFFFF"/>
              <w:bidi/>
              <w:jc w:val="center"/>
              <w:rPr>
                <w:rFonts w:ascii="Calibri" w:eastAsia="Calibri" w:hAnsi="Calibri" w:cs="Calibri"/>
                <w:color w:val="000000"/>
                <w:sz w:val="24"/>
                <w:szCs w:val="24"/>
              </w:rPr>
            </w:pPr>
            <w:r>
              <w:rPr>
                <w:rFonts w:ascii="Calibri" w:eastAsia="Calibri" w:hAnsi="Calibri" w:cs="Calibri"/>
                <w:b/>
                <w:color w:val="000000"/>
                <w:sz w:val="24"/>
                <w:szCs w:val="24"/>
                <w:rtl/>
              </w:rPr>
              <w:t>نظري</w:t>
            </w:r>
          </w:p>
        </w:tc>
        <w:tc>
          <w:tcPr>
            <w:tcW w:w="1672" w:type="dxa"/>
            <w:vAlign w:val="center"/>
          </w:tcPr>
          <w:p w:rsidR="004241B5" w:rsidRDefault="00FA7AA2">
            <w:pPr>
              <w:pBdr>
                <w:top w:val="nil"/>
                <w:left w:val="nil"/>
                <w:bottom w:val="nil"/>
                <w:right w:val="nil"/>
                <w:between w:val="nil"/>
              </w:pBdr>
              <w:shd w:val="clear" w:color="auto" w:fill="FFFFFF"/>
              <w:bidi/>
              <w:jc w:val="center"/>
              <w:rPr>
                <w:rFonts w:ascii="Calibri" w:eastAsia="Calibri" w:hAnsi="Calibri" w:cs="Calibri"/>
                <w:color w:val="000000"/>
                <w:sz w:val="24"/>
                <w:szCs w:val="24"/>
              </w:rPr>
            </w:pPr>
            <w:r>
              <w:rPr>
                <w:rFonts w:ascii="Calibri" w:eastAsia="Calibri" w:hAnsi="Calibri" w:cs="Calibri"/>
                <w:b/>
                <w:color w:val="000000"/>
                <w:sz w:val="24"/>
                <w:szCs w:val="24"/>
                <w:rtl/>
              </w:rPr>
              <w:t>عملي</w:t>
            </w:r>
          </w:p>
        </w:tc>
      </w:tr>
      <w:tr w:rsidR="004241B5">
        <w:trPr>
          <w:trHeight w:val="689"/>
          <w:jc w:val="right"/>
        </w:trPr>
        <w:tc>
          <w:tcPr>
            <w:tcW w:w="1568" w:type="dxa"/>
            <w:vAlign w:val="center"/>
          </w:tcPr>
          <w:p w:rsidR="004241B5" w:rsidRDefault="00FA7AA2">
            <w:pPr>
              <w:pBdr>
                <w:top w:val="nil"/>
                <w:left w:val="nil"/>
                <w:bottom w:val="nil"/>
                <w:right w:val="nil"/>
                <w:between w:val="nil"/>
              </w:pBdr>
              <w:shd w:val="clear" w:color="auto" w:fill="FFFFFF"/>
              <w:bidi/>
              <w:jc w:val="center"/>
              <w:rPr>
                <w:rFonts w:ascii="Calibri" w:eastAsia="Calibri" w:hAnsi="Calibri" w:cs="Calibri"/>
                <w:color w:val="000000"/>
                <w:sz w:val="28"/>
                <w:szCs w:val="28"/>
              </w:rPr>
            </w:pPr>
            <w:r>
              <w:rPr>
                <w:rFonts w:ascii="Calibri" w:eastAsia="Calibri" w:hAnsi="Calibri" w:cs="Calibri"/>
                <w:color w:val="000000"/>
                <w:sz w:val="28"/>
                <w:szCs w:val="28"/>
                <w:rtl/>
              </w:rPr>
              <w:t>الرابعة</w:t>
            </w:r>
          </w:p>
        </w:tc>
        <w:tc>
          <w:tcPr>
            <w:tcW w:w="2551" w:type="dxa"/>
            <w:vAlign w:val="center"/>
          </w:tcPr>
          <w:p w:rsidR="004241B5" w:rsidRDefault="00FA7AA2">
            <w:pPr>
              <w:pBdr>
                <w:top w:val="nil"/>
                <w:left w:val="nil"/>
                <w:bottom w:val="nil"/>
                <w:right w:val="nil"/>
                <w:between w:val="nil"/>
              </w:pBdr>
              <w:shd w:val="clear" w:color="auto" w:fill="FFFFFF"/>
              <w:bidi/>
              <w:jc w:val="center"/>
              <w:rPr>
                <w:rFonts w:ascii="Calibri" w:eastAsia="Calibri" w:hAnsi="Calibri" w:cs="Calibri"/>
                <w:color w:val="000000"/>
                <w:sz w:val="28"/>
                <w:szCs w:val="28"/>
              </w:rPr>
            </w:pPr>
            <w:r>
              <w:rPr>
                <w:rFonts w:ascii="Calibri" w:eastAsia="Calibri" w:hAnsi="Calibri" w:cs="Calibri"/>
                <w:color w:val="000000"/>
                <w:sz w:val="28"/>
                <w:szCs w:val="28"/>
              </w:rPr>
              <w:t>/</w:t>
            </w:r>
          </w:p>
        </w:tc>
        <w:tc>
          <w:tcPr>
            <w:tcW w:w="2410" w:type="dxa"/>
            <w:vAlign w:val="center"/>
          </w:tcPr>
          <w:p w:rsidR="004241B5" w:rsidRDefault="00FA7AA2">
            <w:pPr>
              <w:pBdr>
                <w:top w:val="nil"/>
                <w:left w:val="nil"/>
                <w:bottom w:val="nil"/>
                <w:right w:val="nil"/>
                <w:between w:val="nil"/>
              </w:pBdr>
              <w:shd w:val="clear" w:color="auto" w:fill="FFFFFF"/>
              <w:bidi/>
              <w:jc w:val="center"/>
              <w:rPr>
                <w:rFonts w:ascii="Calibri" w:eastAsia="Calibri" w:hAnsi="Calibri" w:cs="Calibri"/>
                <w:color w:val="000000"/>
                <w:sz w:val="28"/>
                <w:szCs w:val="28"/>
              </w:rPr>
            </w:pPr>
            <w:r>
              <w:rPr>
                <w:rFonts w:ascii="Calibri" w:eastAsia="Calibri" w:hAnsi="Calibri" w:cs="Calibri"/>
                <w:color w:val="000000"/>
                <w:sz w:val="28"/>
                <w:szCs w:val="28"/>
                <w:rtl/>
              </w:rPr>
              <w:t>القياس والتقويم</w:t>
            </w:r>
          </w:p>
        </w:tc>
        <w:tc>
          <w:tcPr>
            <w:tcW w:w="1589" w:type="dxa"/>
            <w:vAlign w:val="center"/>
          </w:tcPr>
          <w:p w:rsidR="004241B5" w:rsidRDefault="00FA7AA2">
            <w:pPr>
              <w:pBdr>
                <w:top w:val="nil"/>
                <w:left w:val="nil"/>
                <w:bottom w:val="nil"/>
                <w:right w:val="nil"/>
                <w:between w:val="nil"/>
              </w:pBdr>
              <w:shd w:val="clear" w:color="auto" w:fill="FFFFFF"/>
              <w:bidi/>
              <w:jc w:val="center"/>
              <w:rPr>
                <w:rFonts w:ascii="Calibri" w:eastAsia="Calibri" w:hAnsi="Calibri" w:cs="Calibri"/>
                <w:color w:val="000000"/>
                <w:sz w:val="28"/>
                <w:szCs w:val="28"/>
              </w:rPr>
            </w:pPr>
            <w:r>
              <w:rPr>
                <w:rFonts w:ascii="Calibri" w:eastAsia="Calibri" w:hAnsi="Calibri" w:cs="Calibri"/>
                <w:color w:val="000000"/>
                <w:sz w:val="28"/>
                <w:szCs w:val="28"/>
              </w:rPr>
              <w:t>2</w:t>
            </w:r>
          </w:p>
        </w:tc>
        <w:tc>
          <w:tcPr>
            <w:tcW w:w="1672" w:type="dxa"/>
          </w:tcPr>
          <w:p w:rsidR="004241B5" w:rsidRDefault="004241B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4241B5">
        <w:trPr>
          <w:trHeight w:val="536"/>
          <w:jc w:val="right"/>
        </w:trPr>
        <w:tc>
          <w:tcPr>
            <w:tcW w:w="1568" w:type="dxa"/>
            <w:vAlign w:val="center"/>
          </w:tcPr>
          <w:p w:rsidR="004241B5" w:rsidRDefault="004241B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551" w:type="dxa"/>
            <w:vAlign w:val="center"/>
          </w:tcPr>
          <w:p w:rsidR="004241B5" w:rsidRDefault="004241B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410" w:type="dxa"/>
            <w:vAlign w:val="center"/>
          </w:tcPr>
          <w:p w:rsidR="004241B5" w:rsidRDefault="004241B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589" w:type="dxa"/>
            <w:vAlign w:val="center"/>
          </w:tcPr>
          <w:p w:rsidR="004241B5" w:rsidRDefault="004241B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672" w:type="dxa"/>
          </w:tcPr>
          <w:p w:rsidR="004241B5" w:rsidRDefault="004241B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4241B5">
        <w:trPr>
          <w:trHeight w:val="426"/>
          <w:jc w:val="right"/>
        </w:trPr>
        <w:tc>
          <w:tcPr>
            <w:tcW w:w="1568" w:type="dxa"/>
          </w:tcPr>
          <w:p w:rsidR="004241B5" w:rsidRDefault="004241B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551" w:type="dxa"/>
          </w:tcPr>
          <w:p w:rsidR="004241B5" w:rsidRDefault="004241B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410" w:type="dxa"/>
          </w:tcPr>
          <w:p w:rsidR="004241B5" w:rsidRDefault="004241B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589" w:type="dxa"/>
          </w:tcPr>
          <w:p w:rsidR="004241B5" w:rsidRDefault="004241B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672" w:type="dxa"/>
          </w:tcPr>
          <w:p w:rsidR="004241B5" w:rsidRDefault="004241B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4241B5">
        <w:trPr>
          <w:trHeight w:val="378"/>
          <w:jc w:val="right"/>
        </w:trPr>
        <w:tc>
          <w:tcPr>
            <w:tcW w:w="1568" w:type="dxa"/>
          </w:tcPr>
          <w:p w:rsidR="004241B5" w:rsidRDefault="004241B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551" w:type="dxa"/>
          </w:tcPr>
          <w:p w:rsidR="004241B5" w:rsidRDefault="004241B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410" w:type="dxa"/>
          </w:tcPr>
          <w:p w:rsidR="004241B5" w:rsidRDefault="004241B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589" w:type="dxa"/>
          </w:tcPr>
          <w:p w:rsidR="004241B5" w:rsidRDefault="004241B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672" w:type="dxa"/>
          </w:tcPr>
          <w:p w:rsidR="004241B5" w:rsidRDefault="004241B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4241B5">
        <w:trPr>
          <w:trHeight w:val="260"/>
          <w:jc w:val="right"/>
        </w:trPr>
        <w:tc>
          <w:tcPr>
            <w:tcW w:w="1568" w:type="dxa"/>
          </w:tcPr>
          <w:p w:rsidR="004241B5" w:rsidRDefault="004241B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551" w:type="dxa"/>
          </w:tcPr>
          <w:p w:rsidR="004241B5" w:rsidRDefault="004241B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410" w:type="dxa"/>
          </w:tcPr>
          <w:p w:rsidR="004241B5" w:rsidRDefault="004241B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589" w:type="dxa"/>
          </w:tcPr>
          <w:p w:rsidR="004241B5" w:rsidRDefault="004241B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672" w:type="dxa"/>
          </w:tcPr>
          <w:p w:rsidR="004241B5" w:rsidRDefault="004241B5">
            <w:pPr>
              <w:pBdr>
                <w:top w:val="nil"/>
                <w:left w:val="nil"/>
                <w:bottom w:val="nil"/>
                <w:right w:val="nil"/>
                <w:between w:val="nil"/>
              </w:pBdr>
              <w:shd w:val="clear" w:color="auto" w:fill="FFFFFF"/>
              <w:bidi/>
              <w:rPr>
                <w:rFonts w:ascii="Calibri" w:eastAsia="Calibri" w:hAnsi="Calibri" w:cs="Calibri"/>
                <w:color w:val="000000"/>
                <w:sz w:val="28"/>
                <w:szCs w:val="28"/>
              </w:rPr>
            </w:pPr>
          </w:p>
        </w:tc>
      </w:tr>
      <w:tr w:rsidR="004241B5">
        <w:trPr>
          <w:trHeight w:val="346"/>
          <w:jc w:val="right"/>
        </w:trPr>
        <w:tc>
          <w:tcPr>
            <w:tcW w:w="1568" w:type="dxa"/>
          </w:tcPr>
          <w:p w:rsidR="004241B5" w:rsidRDefault="004241B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551" w:type="dxa"/>
          </w:tcPr>
          <w:p w:rsidR="004241B5" w:rsidRDefault="004241B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2410" w:type="dxa"/>
          </w:tcPr>
          <w:p w:rsidR="004241B5" w:rsidRDefault="004241B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589" w:type="dxa"/>
          </w:tcPr>
          <w:p w:rsidR="004241B5" w:rsidRDefault="004241B5">
            <w:pPr>
              <w:pBdr>
                <w:top w:val="nil"/>
                <w:left w:val="nil"/>
                <w:bottom w:val="nil"/>
                <w:right w:val="nil"/>
                <w:between w:val="nil"/>
              </w:pBdr>
              <w:shd w:val="clear" w:color="auto" w:fill="FFFFFF"/>
              <w:bidi/>
              <w:rPr>
                <w:rFonts w:ascii="Calibri" w:eastAsia="Calibri" w:hAnsi="Calibri" w:cs="Calibri"/>
                <w:color w:val="000000"/>
                <w:sz w:val="28"/>
                <w:szCs w:val="28"/>
              </w:rPr>
            </w:pPr>
          </w:p>
        </w:tc>
        <w:tc>
          <w:tcPr>
            <w:tcW w:w="1672" w:type="dxa"/>
          </w:tcPr>
          <w:p w:rsidR="004241B5" w:rsidRDefault="004241B5">
            <w:pPr>
              <w:pBdr>
                <w:top w:val="nil"/>
                <w:left w:val="nil"/>
                <w:bottom w:val="nil"/>
                <w:right w:val="nil"/>
                <w:between w:val="nil"/>
              </w:pBdr>
              <w:shd w:val="clear" w:color="auto" w:fill="FFFFFF"/>
              <w:bidi/>
              <w:rPr>
                <w:rFonts w:ascii="Calibri" w:eastAsia="Calibri" w:hAnsi="Calibri" w:cs="Calibri"/>
                <w:color w:val="000000"/>
                <w:sz w:val="28"/>
                <w:szCs w:val="28"/>
              </w:rPr>
            </w:pPr>
          </w:p>
        </w:tc>
      </w:tr>
    </w:tbl>
    <w:p w:rsidR="004241B5" w:rsidRDefault="004241B5">
      <w:pPr>
        <w:pBdr>
          <w:top w:val="nil"/>
          <w:left w:val="nil"/>
          <w:bottom w:val="nil"/>
          <w:right w:val="nil"/>
          <w:between w:val="nil"/>
        </w:pBdr>
        <w:shd w:val="clear" w:color="auto" w:fill="FFFFFF"/>
        <w:bidi/>
        <w:rPr>
          <w:color w:val="000000"/>
        </w:rPr>
      </w:pPr>
    </w:p>
    <w:p w:rsidR="004241B5" w:rsidRDefault="004241B5">
      <w:pPr>
        <w:pBdr>
          <w:top w:val="nil"/>
          <w:left w:val="nil"/>
          <w:bottom w:val="nil"/>
          <w:right w:val="nil"/>
          <w:between w:val="nil"/>
        </w:pBdr>
        <w:shd w:val="clear" w:color="auto" w:fill="FFFFFF"/>
        <w:bidi/>
        <w:rPr>
          <w:color w:val="000000"/>
        </w:rPr>
      </w:pPr>
    </w:p>
    <w:p w:rsidR="004241B5" w:rsidRDefault="004241B5">
      <w:pPr>
        <w:pBdr>
          <w:top w:val="nil"/>
          <w:left w:val="nil"/>
          <w:bottom w:val="nil"/>
          <w:right w:val="nil"/>
          <w:between w:val="nil"/>
        </w:pBdr>
        <w:shd w:val="clear" w:color="auto" w:fill="FFFFFF"/>
        <w:bidi/>
        <w:rPr>
          <w:color w:val="000000"/>
        </w:rPr>
      </w:pPr>
    </w:p>
    <w:p w:rsidR="004241B5" w:rsidRDefault="004241B5">
      <w:pPr>
        <w:pBdr>
          <w:top w:val="nil"/>
          <w:left w:val="nil"/>
          <w:bottom w:val="nil"/>
          <w:right w:val="nil"/>
          <w:between w:val="nil"/>
        </w:pBdr>
        <w:shd w:val="clear" w:color="auto" w:fill="FFFFFF"/>
        <w:bidi/>
        <w:rPr>
          <w:color w:val="000000"/>
        </w:rPr>
      </w:pPr>
    </w:p>
    <w:p w:rsidR="004241B5" w:rsidRDefault="004241B5">
      <w:pPr>
        <w:pBdr>
          <w:top w:val="nil"/>
          <w:left w:val="nil"/>
          <w:bottom w:val="nil"/>
          <w:right w:val="nil"/>
          <w:between w:val="nil"/>
        </w:pBdr>
        <w:shd w:val="clear" w:color="auto" w:fill="FFFFFF"/>
        <w:bidi/>
        <w:rPr>
          <w:color w:val="000000"/>
        </w:rPr>
      </w:pPr>
    </w:p>
    <w:p w:rsidR="004241B5" w:rsidRDefault="004241B5">
      <w:pPr>
        <w:pBdr>
          <w:top w:val="nil"/>
          <w:left w:val="nil"/>
          <w:bottom w:val="nil"/>
          <w:right w:val="nil"/>
          <w:between w:val="nil"/>
        </w:pBdr>
        <w:shd w:val="clear" w:color="auto" w:fill="FFFFFF"/>
        <w:bidi/>
        <w:rPr>
          <w:color w:val="000000"/>
        </w:rPr>
      </w:pPr>
    </w:p>
    <w:p w:rsidR="004241B5" w:rsidRDefault="004241B5">
      <w:pPr>
        <w:pBdr>
          <w:top w:val="nil"/>
          <w:left w:val="nil"/>
          <w:bottom w:val="nil"/>
          <w:right w:val="nil"/>
          <w:between w:val="nil"/>
        </w:pBdr>
        <w:shd w:val="clear" w:color="auto" w:fill="FFFFFF"/>
        <w:bidi/>
        <w:rPr>
          <w:color w:val="000000"/>
        </w:rPr>
      </w:pPr>
    </w:p>
    <w:p w:rsidR="004241B5" w:rsidRDefault="004241B5">
      <w:pPr>
        <w:pBdr>
          <w:top w:val="nil"/>
          <w:left w:val="nil"/>
          <w:bottom w:val="nil"/>
          <w:right w:val="nil"/>
          <w:between w:val="nil"/>
        </w:pBdr>
        <w:shd w:val="clear" w:color="auto" w:fill="FFFFFF"/>
        <w:bidi/>
        <w:rPr>
          <w:color w:val="000000"/>
        </w:rPr>
      </w:pPr>
    </w:p>
    <w:p w:rsidR="004241B5" w:rsidRDefault="004241B5">
      <w:pPr>
        <w:pBdr>
          <w:top w:val="nil"/>
          <w:left w:val="nil"/>
          <w:bottom w:val="nil"/>
          <w:right w:val="nil"/>
          <w:between w:val="nil"/>
        </w:pBdr>
        <w:shd w:val="clear" w:color="auto" w:fill="FFFFFF"/>
        <w:bidi/>
        <w:rPr>
          <w:color w:val="000000"/>
        </w:rPr>
      </w:pPr>
    </w:p>
    <w:tbl>
      <w:tblPr>
        <w:tblStyle w:val="a3"/>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4241B5">
        <w:trPr>
          <w:trHeight w:val="624"/>
          <w:jc w:val="right"/>
        </w:trPr>
        <w:tc>
          <w:tcPr>
            <w:tcW w:w="9720" w:type="dxa"/>
          </w:tcPr>
          <w:p w:rsidR="004241B5" w:rsidRDefault="00FA7AA2">
            <w:pPr>
              <w:numPr>
                <w:ilvl w:val="0"/>
                <w:numId w:val="1"/>
              </w:numPr>
              <w:pBdr>
                <w:top w:val="nil"/>
                <w:left w:val="nil"/>
                <w:bottom w:val="nil"/>
                <w:right w:val="nil"/>
                <w:between w:val="nil"/>
              </w:pBdr>
              <w:shd w:val="clear" w:color="auto" w:fill="FFFFFF"/>
              <w:tabs>
                <w:tab w:val="left" w:pos="252"/>
                <w:tab w:val="left" w:pos="432"/>
              </w:tabs>
              <w:bidi/>
              <w:rPr>
                <w:rFonts w:ascii="Calibri" w:eastAsia="Calibri" w:hAnsi="Calibri" w:cs="Calibri"/>
                <w:color w:val="000000"/>
                <w:sz w:val="28"/>
                <w:szCs w:val="28"/>
              </w:rPr>
            </w:pPr>
            <w:r>
              <w:rPr>
                <w:rFonts w:ascii="Calibri" w:eastAsia="Calibri" w:hAnsi="Calibri" w:cs="Calibri"/>
                <w:color w:val="000000"/>
                <w:sz w:val="28"/>
                <w:szCs w:val="28"/>
                <w:rtl/>
              </w:rPr>
              <w:lastRenderedPageBreak/>
              <w:t>التخطيط للتطور الشخصي</w:t>
            </w:r>
          </w:p>
        </w:tc>
      </w:tr>
      <w:tr w:rsidR="004241B5">
        <w:trPr>
          <w:trHeight w:val="624"/>
          <w:jc w:val="right"/>
        </w:trPr>
        <w:tc>
          <w:tcPr>
            <w:tcW w:w="9720" w:type="dxa"/>
            <w:vAlign w:val="center"/>
          </w:tcPr>
          <w:p w:rsidR="004241B5" w:rsidRDefault="004241B5">
            <w:pPr>
              <w:pBdr>
                <w:top w:val="nil"/>
                <w:left w:val="nil"/>
                <w:bottom w:val="nil"/>
                <w:right w:val="nil"/>
                <w:between w:val="nil"/>
              </w:pBdr>
              <w:shd w:val="clear" w:color="auto" w:fill="FFFFFF"/>
              <w:bidi/>
              <w:rPr>
                <w:color w:val="000000"/>
                <w:sz w:val="28"/>
                <w:szCs w:val="28"/>
              </w:rPr>
            </w:pPr>
          </w:p>
          <w:p w:rsidR="004241B5" w:rsidRDefault="004241B5">
            <w:pPr>
              <w:pBdr>
                <w:top w:val="nil"/>
                <w:left w:val="nil"/>
                <w:bottom w:val="nil"/>
                <w:right w:val="nil"/>
                <w:between w:val="nil"/>
              </w:pBdr>
              <w:shd w:val="clear" w:color="auto" w:fill="FFFFFF"/>
              <w:bidi/>
              <w:rPr>
                <w:color w:val="000000"/>
                <w:sz w:val="28"/>
                <w:szCs w:val="28"/>
              </w:rPr>
            </w:pPr>
          </w:p>
          <w:p w:rsidR="004241B5" w:rsidRDefault="00FA7AA2">
            <w:pPr>
              <w:pBdr>
                <w:top w:val="nil"/>
                <w:left w:val="nil"/>
                <w:bottom w:val="nil"/>
                <w:right w:val="nil"/>
                <w:between w:val="nil"/>
              </w:pBdr>
              <w:shd w:val="clear" w:color="auto" w:fill="FFFFFF"/>
              <w:bidi/>
              <w:rPr>
                <w:color w:val="000000"/>
                <w:sz w:val="28"/>
                <w:szCs w:val="28"/>
              </w:rPr>
            </w:pPr>
            <w:r>
              <w:rPr>
                <w:color w:val="000000"/>
                <w:sz w:val="28"/>
                <w:szCs w:val="28"/>
                <w:rtl/>
              </w:rPr>
              <w:t>تطوير مفردات المنهج بنسبة (20%) من الموضوعات الحديثة تماشيا مع مستجدات العصر لغرض اعداد الطالب اعدادا مهنيا وتربويا ونفسيا صحيحا.</w:t>
            </w:r>
          </w:p>
          <w:p w:rsidR="004241B5" w:rsidRDefault="004241B5">
            <w:pPr>
              <w:pBdr>
                <w:top w:val="nil"/>
                <w:left w:val="nil"/>
                <w:bottom w:val="nil"/>
                <w:right w:val="nil"/>
                <w:between w:val="nil"/>
              </w:pBdr>
              <w:shd w:val="clear" w:color="auto" w:fill="FFFFFF"/>
              <w:bidi/>
              <w:rPr>
                <w:color w:val="000000"/>
                <w:sz w:val="28"/>
                <w:szCs w:val="28"/>
              </w:rPr>
            </w:pPr>
          </w:p>
          <w:p w:rsidR="004241B5" w:rsidRDefault="004241B5">
            <w:pPr>
              <w:pBdr>
                <w:top w:val="nil"/>
                <w:left w:val="nil"/>
                <w:bottom w:val="nil"/>
                <w:right w:val="nil"/>
                <w:between w:val="nil"/>
              </w:pBdr>
              <w:shd w:val="clear" w:color="auto" w:fill="FFFFFF"/>
              <w:bidi/>
              <w:rPr>
                <w:color w:val="000000"/>
                <w:sz w:val="28"/>
                <w:szCs w:val="28"/>
              </w:rPr>
            </w:pPr>
          </w:p>
          <w:p w:rsidR="004241B5" w:rsidRDefault="004241B5">
            <w:pPr>
              <w:pBdr>
                <w:top w:val="nil"/>
                <w:left w:val="nil"/>
                <w:bottom w:val="nil"/>
                <w:right w:val="nil"/>
                <w:between w:val="nil"/>
              </w:pBdr>
              <w:shd w:val="clear" w:color="auto" w:fill="FFFFFF"/>
              <w:bidi/>
              <w:rPr>
                <w:color w:val="000000"/>
                <w:sz w:val="28"/>
                <w:szCs w:val="28"/>
              </w:rPr>
            </w:pPr>
          </w:p>
        </w:tc>
      </w:tr>
      <w:tr w:rsidR="004241B5">
        <w:trPr>
          <w:trHeight w:val="624"/>
          <w:jc w:val="right"/>
        </w:trPr>
        <w:tc>
          <w:tcPr>
            <w:tcW w:w="9720" w:type="dxa"/>
            <w:vAlign w:val="center"/>
          </w:tcPr>
          <w:p w:rsidR="004241B5" w:rsidRDefault="00FA7AA2">
            <w:pPr>
              <w:numPr>
                <w:ilvl w:val="0"/>
                <w:numId w:val="1"/>
              </w:numPr>
              <w:pBdr>
                <w:top w:val="nil"/>
                <w:left w:val="nil"/>
                <w:bottom w:val="nil"/>
                <w:right w:val="nil"/>
                <w:between w:val="nil"/>
              </w:pBdr>
              <w:shd w:val="clear" w:color="auto" w:fill="FFFFFF"/>
              <w:tabs>
                <w:tab w:val="left" w:pos="507"/>
              </w:tabs>
              <w:bidi/>
              <w:rPr>
                <w:color w:val="000000"/>
                <w:sz w:val="28"/>
                <w:szCs w:val="28"/>
              </w:rPr>
            </w:pPr>
            <w:r>
              <w:rPr>
                <w:color w:val="000000"/>
                <w:sz w:val="28"/>
                <w:szCs w:val="28"/>
                <w:rtl/>
              </w:rPr>
              <w:t>معيار القبول (وضع الأنظمة المتعلقة بالالتحاق بالكلية أو المعهد)</w:t>
            </w:r>
          </w:p>
        </w:tc>
      </w:tr>
      <w:tr w:rsidR="004241B5">
        <w:trPr>
          <w:trHeight w:val="624"/>
          <w:jc w:val="right"/>
        </w:trPr>
        <w:tc>
          <w:tcPr>
            <w:tcW w:w="9720" w:type="dxa"/>
          </w:tcPr>
          <w:p w:rsidR="004241B5" w:rsidRDefault="004241B5">
            <w:pPr>
              <w:pBdr>
                <w:top w:val="nil"/>
                <w:left w:val="nil"/>
                <w:bottom w:val="nil"/>
                <w:right w:val="nil"/>
                <w:between w:val="nil"/>
              </w:pBdr>
              <w:shd w:val="clear" w:color="auto" w:fill="FFFFFF"/>
              <w:bidi/>
              <w:rPr>
                <w:color w:val="000000"/>
                <w:sz w:val="28"/>
                <w:szCs w:val="28"/>
              </w:rPr>
            </w:pPr>
          </w:p>
          <w:p w:rsidR="004241B5" w:rsidRDefault="004241B5">
            <w:pPr>
              <w:pBdr>
                <w:top w:val="nil"/>
                <w:left w:val="nil"/>
                <w:bottom w:val="nil"/>
                <w:right w:val="nil"/>
                <w:between w:val="nil"/>
              </w:pBdr>
              <w:shd w:val="clear" w:color="auto" w:fill="FFFFFF"/>
              <w:bidi/>
              <w:rPr>
                <w:color w:val="000000"/>
                <w:sz w:val="28"/>
                <w:szCs w:val="28"/>
              </w:rPr>
            </w:pPr>
          </w:p>
          <w:p w:rsidR="004241B5" w:rsidRDefault="00FA7AA2">
            <w:pPr>
              <w:pBdr>
                <w:top w:val="nil"/>
                <w:left w:val="nil"/>
                <w:bottom w:val="nil"/>
                <w:right w:val="nil"/>
                <w:between w:val="nil"/>
              </w:pBdr>
              <w:shd w:val="clear" w:color="auto" w:fill="FFFFFF"/>
              <w:bidi/>
              <w:rPr>
                <w:color w:val="000000"/>
                <w:sz w:val="28"/>
                <w:szCs w:val="28"/>
              </w:rPr>
            </w:pPr>
            <w:r>
              <w:rPr>
                <w:color w:val="000000"/>
                <w:sz w:val="28"/>
                <w:szCs w:val="28"/>
                <w:rtl/>
              </w:rPr>
              <w:t>معدل الطالب في  مرحلة الدراسة الاعدادية اضافة الى رغبة الطالب وكذلك الرقعة الجغرافية لسكن الطالب تماشيا مع سياسة القبول في الجامعات والكليات والمعاهد العراقية.</w:t>
            </w:r>
          </w:p>
          <w:p w:rsidR="004241B5" w:rsidRDefault="004241B5">
            <w:pPr>
              <w:pBdr>
                <w:top w:val="nil"/>
                <w:left w:val="nil"/>
                <w:bottom w:val="nil"/>
                <w:right w:val="nil"/>
                <w:between w:val="nil"/>
              </w:pBdr>
              <w:shd w:val="clear" w:color="auto" w:fill="FFFFFF"/>
              <w:bidi/>
              <w:rPr>
                <w:color w:val="000000"/>
                <w:sz w:val="28"/>
                <w:szCs w:val="28"/>
              </w:rPr>
            </w:pPr>
          </w:p>
          <w:p w:rsidR="004241B5" w:rsidRDefault="004241B5">
            <w:pPr>
              <w:pBdr>
                <w:top w:val="nil"/>
                <w:left w:val="nil"/>
                <w:bottom w:val="nil"/>
                <w:right w:val="nil"/>
                <w:between w:val="nil"/>
              </w:pBdr>
              <w:shd w:val="clear" w:color="auto" w:fill="FFFFFF"/>
              <w:bidi/>
              <w:rPr>
                <w:color w:val="000000"/>
                <w:sz w:val="28"/>
                <w:szCs w:val="28"/>
              </w:rPr>
            </w:pPr>
          </w:p>
          <w:p w:rsidR="004241B5" w:rsidRDefault="004241B5">
            <w:pPr>
              <w:pBdr>
                <w:top w:val="nil"/>
                <w:left w:val="nil"/>
                <w:bottom w:val="nil"/>
                <w:right w:val="nil"/>
                <w:between w:val="nil"/>
              </w:pBdr>
              <w:shd w:val="clear" w:color="auto" w:fill="FFFFFF"/>
              <w:bidi/>
              <w:rPr>
                <w:color w:val="000000"/>
                <w:sz w:val="28"/>
                <w:szCs w:val="28"/>
              </w:rPr>
            </w:pPr>
          </w:p>
          <w:p w:rsidR="004241B5" w:rsidRDefault="004241B5">
            <w:pPr>
              <w:pBdr>
                <w:top w:val="nil"/>
                <w:left w:val="nil"/>
                <w:bottom w:val="nil"/>
                <w:right w:val="nil"/>
                <w:between w:val="nil"/>
              </w:pBdr>
              <w:shd w:val="clear" w:color="auto" w:fill="FFFFFF"/>
              <w:bidi/>
              <w:rPr>
                <w:color w:val="000000"/>
                <w:sz w:val="28"/>
                <w:szCs w:val="28"/>
              </w:rPr>
            </w:pPr>
          </w:p>
          <w:p w:rsidR="004241B5" w:rsidRDefault="004241B5">
            <w:pPr>
              <w:pBdr>
                <w:top w:val="nil"/>
                <w:left w:val="nil"/>
                <w:bottom w:val="nil"/>
                <w:right w:val="nil"/>
                <w:between w:val="nil"/>
              </w:pBdr>
              <w:shd w:val="clear" w:color="auto" w:fill="FFFFFF"/>
              <w:bidi/>
              <w:rPr>
                <w:color w:val="000000"/>
                <w:sz w:val="28"/>
                <w:szCs w:val="28"/>
              </w:rPr>
            </w:pPr>
          </w:p>
          <w:p w:rsidR="004241B5" w:rsidRDefault="004241B5">
            <w:pPr>
              <w:pBdr>
                <w:top w:val="nil"/>
                <w:left w:val="nil"/>
                <w:bottom w:val="nil"/>
                <w:right w:val="nil"/>
                <w:between w:val="nil"/>
              </w:pBdr>
              <w:shd w:val="clear" w:color="auto" w:fill="FFFFFF"/>
              <w:bidi/>
              <w:rPr>
                <w:color w:val="000000"/>
                <w:sz w:val="28"/>
                <w:szCs w:val="28"/>
              </w:rPr>
            </w:pPr>
          </w:p>
        </w:tc>
      </w:tr>
      <w:tr w:rsidR="004241B5">
        <w:trPr>
          <w:trHeight w:val="624"/>
          <w:jc w:val="right"/>
        </w:trPr>
        <w:tc>
          <w:tcPr>
            <w:tcW w:w="9720" w:type="dxa"/>
            <w:vAlign w:val="center"/>
          </w:tcPr>
          <w:p w:rsidR="004241B5" w:rsidRDefault="00FA7AA2">
            <w:pPr>
              <w:numPr>
                <w:ilvl w:val="0"/>
                <w:numId w:val="1"/>
              </w:numPr>
              <w:pBdr>
                <w:top w:val="nil"/>
                <w:left w:val="nil"/>
                <w:bottom w:val="nil"/>
                <w:right w:val="nil"/>
                <w:between w:val="nil"/>
              </w:pBdr>
              <w:shd w:val="clear" w:color="auto" w:fill="FFFFFF"/>
              <w:tabs>
                <w:tab w:val="left" w:pos="507"/>
                <w:tab w:val="left" w:pos="792"/>
              </w:tabs>
              <w:bidi/>
              <w:rPr>
                <w:color w:val="000000"/>
                <w:sz w:val="28"/>
                <w:szCs w:val="28"/>
              </w:rPr>
            </w:pPr>
            <w:r>
              <w:rPr>
                <w:color w:val="000000"/>
                <w:sz w:val="28"/>
                <w:szCs w:val="28"/>
                <w:rtl/>
              </w:rPr>
              <w:t>أهم مصادر المعلومات عن البرنامج</w:t>
            </w:r>
          </w:p>
        </w:tc>
      </w:tr>
      <w:tr w:rsidR="004241B5">
        <w:trPr>
          <w:trHeight w:val="2595"/>
          <w:jc w:val="right"/>
        </w:trPr>
        <w:tc>
          <w:tcPr>
            <w:tcW w:w="9720" w:type="dxa"/>
            <w:vAlign w:val="center"/>
          </w:tcPr>
          <w:p w:rsidR="004241B5" w:rsidRDefault="00FA7AA2">
            <w:pPr>
              <w:pBdr>
                <w:top w:val="nil"/>
                <w:left w:val="nil"/>
                <w:bottom w:val="nil"/>
                <w:right w:val="nil"/>
                <w:between w:val="nil"/>
              </w:pBdr>
              <w:shd w:val="clear" w:color="auto" w:fill="FFFFFF"/>
              <w:bidi/>
              <w:rPr>
                <w:color w:val="000000"/>
                <w:sz w:val="28"/>
                <w:szCs w:val="28"/>
              </w:rPr>
            </w:pPr>
            <w:r>
              <w:rPr>
                <w:color w:val="000000"/>
                <w:sz w:val="28"/>
                <w:szCs w:val="28"/>
                <w:rtl/>
              </w:rPr>
              <w:t>المراجع والمصادر من الكتب والبحوث والدراسات والدوريات ووسائل الاتصال المختلفة من الإنترنت وغيرها  .</w:t>
            </w:r>
          </w:p>
        </w:tc>
      </w:tr>
    </w:tbl>
    <w:p w:rsidR="004241B5" w:rsidRDefault="004241B5">
      <w:pPr>
        <w:pBdr>
          <w:top w:val="nil"/>
          <w:left w:val="nil"/>
          <w:bottom w:val="nil"/>
          <w:right w:val="nil"/>
          <w:between w:val="nil"/>
        </w:pBdr>
        <w:shd w:val="clear" w:color="auto" w:fill="FFFFFF"/>
        <w:bidi/>
        <w:spacing w:after="200" w:line="276" w:lineRule="auto"/>
        <w:rPr>
          <w:color w:val="000000"/>
          <w:sz w:val="28"/>
          <w:szCs w:val="28"/>
        </w:rPr>
        <w:sectPr w:rsidR="004241B5">
          <w:footerReference w:type="default" r:id="rId7"/>
          <w:pgSz w:w="12240" w:h="15840"/>
          <w:pgMar w:top="1079" w:right="1260" w:bottom="1079" w:left="1440" w:header="720" w:footer="720" w:gutter="0"/>
          <w:pgNumType w:start="0"/>
          <w:cols w:space="720"/>
          <w:titlePg/>
        </w:sectPr>
      </w:pPr>
    </w:p>
    <w:p w:rsidR="004241B5" w:rsidRDefault="004241B5">
      <w:pPr>
        <w:widowControl w:val="0"/>
        <w:pBdr>
          <w:top w:val="nil"/>
          <w:left w:val="nil"/>
          <w:bottom w:val="nil"/>
          <w:right w:val="nil"/>
          <w:between w:val="nil"/>
        </w:pBdr>
        <w:spacing w:line="276" w:lineRule="auto"/>
        <w:rPr>
          <w:color w:val="000000"/>
          <w:sz w:val="28"/>
          <w:szCs w:val="28"/>
        </w:rPr>
      </w:pPr>
    </w:p>
    <w:tbl>
      <w:tblPr>
        <w:tblStyle w:val="a4"/>
        <w:bidiVisual/>
        <w:tblW w:w="15735"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57"/>
        <w:gridCol w:w="1610"/>
        <w:gridCol w:w="720"/>
        <w:gridCol w:w="630"/>
        <w:gridCol w:w="300"/>
        <w:gridCol w:w="850"/>
        <w:gridCol w:w="851"/>
        <w:gridCol w:w="850"/>
        <w:gridCol w:w="709"/>
        <w:gridCol w:w="851"/>
        <w:gridCol w:w="992"/>
        <w:gridCol w:w="709"/>
        <w:gridCol w:w="1064"/>
        <w:gridCol w:w="850"/>
        <w:gridCol w:w="856"/>
        <w:gridCol w:w="709"/>
        <w:gridCol w:w="709"/>
        <w:gridCol w:w="709"/>
        <w:gridCol w:w="709"/>
      </w:tblGrid>
      <w:tr w:rsidR="004241B5">
        <w:trPr>
          <w:trHeight w:val="462"/>
          <w:jc w:val="right"/>
        </w:trPr>
        <w:tc>
          <w:tcPr>
            <w:tcW w:w="15735" w:type="dxa"/>
            <w:gridSpan w:val="19"/>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مخطط مهارات المنهج</w:t>
            </w:r>
          </w:p>
        </w:tc>
      </w:tr>
      <w:tr w:rsidR="004241B5">
        <w:trPr>
          <w:trHeight w:val="462"/>
          <w:jc w:val="right"/>
        </w:trPr>
        <w:tc>
          <w:tcPr>
            <w:tcW w:w="15735" w:type="dxa"/>
            <w:gridSpan w:val="19"/>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tc>
      </w:tr>
      <w:tr w:rsidR="004241B5" w:rsidTr="003C5261">
        <w:trPr>
          <w:trHeight w:val="462"/>
          <w:jc w:val="right"/>
        </w:trPr>
        <w:tc>
          <w:tcPr>
            <w:tcW w:w="4017" w:type="dxa"/>
            <w:gridSpan w:val="4"/>
            <w:vAlign w:val="center"/>
          </w:tcPr>
          <w:p w:rsidR="004241B5" w:rsidRDefault="004241B5">
            <w:pPr>
              <w:pBdr>
                <w:top w:val="nil"/>
                <w:left w:val="nil"/>
                <w:bottom w:val="nil"/>
                <w:right w:val="nil"/>
                <w:between w:val="nil"/>
              </w:pBdr>
              <w:shd w:val="clear" w:color="auto" w:fill="FFFFFF"/>
              <w:bidi/>
              <w:jc w:val="center"/>
              <w:rPr>
                <w:rFonts w:ascii="Cambria" w:eastAsia="Cambria" w:hAnsi="Cambria" w:cs="Cambria"/>
                <w:color w:val="000000"/>
                <w:sz w:val="24"/>
                <w:szCs w:val="24"/>
              </w:rPr>
            </w:pPr>
          </w:p>
        </w:tc>
        <w:tc>
          <w:tcPr>
            <w:tcW w:w="11718" w:type="dxa"/>
            <w:gridSpan w:val="15"/>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4241B5" w:rsidTr="003C5261">
        <w:trPr>
          <w:trHeight w:val="1326"/>
          <w:jc w:val="right"/>
        </w:trPr>
        <w:tc>
          <w:tcPr>
            <w:tcW w:w="1057" w:type="dxa"/>
            <w:vMerge w:val="restart"/>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2"/>
                <w:szCs w:val="22"/>
              </w:rPr>
            </w:pPr>
            <w:r>
              <w:rPr>
                <w:rFonts w:ascii="Cambria" w:eastAsia="Cambria" w:hAnsi="Cambria"/>
                <w:b/>
                <w:color w:val="000000"/>
                <w:sz w:val="22"/>
                <w:szCs w:val="22"/>
                <w:rtl/>
              </w:rPr>
              <w:t xml:space="preserve">السنة </w:t>
            </w:r>
            <w:r>
              <w:rPr>
                <w:rFonts w:ascii="Cambria" w:eastAsia="Cambria" w:hAnsi="Cambria" w:cs="Cambria"/>
                <w:b/>
                <w:color w:val="000000"/>
                <w:sz w:val="22"/>
                <w:szCs w:val="22"/>
                <w:rtl/>
              </w:rPr>
              <w:t xml:space="preserve">/ </w:t>
            </w:r>
            <w:r>
              <w:rPr>
                <w:rFonts w:ascii="Cambria" w:eastAsia="Cambria" w:hAnsi="Cambria"/>
                <w:b/>
                <w:color w:val="000000"/>
                <w:sz w:val="22"/>
                <w:szCs w:val="22"/>
                <w:rtl/>
              </w:rPr>
              <w:t>المستوى</w:t>
            </w:r>
          </w:p>
        </w:tc>
        <w:tc>
          <w:tcPr>
            <w:tcW w:w="1610" w:type="dxa"/>
            <w:vMerge w:val="restart"/>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2"/>
                <w:szCs w:val="22"/>
              </w:rPr>
            </w:pPr>
            <w:r>
              <w:rPr>
                <w:rFonts w:ascii="Cambria" w:eastAsia="Cambria" w:hAnsi="Cambria"/>
                <w:b/>
                <w:color w:val="000000"/>
                <w:sz w:val="22"/>
                <w:szCs w:val="22"/>
                <w:rtl/>
              </w:rPr>
              <w:t>رمز المقرر</w:t>
            </w:r>
          </w:p>
        </w:tc>
        <w:tc>
          <w:tcPr>
            <w:tcW w:w="720" w:type="dxa"/>
            <w:vMerge w:val="restart"/>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2"/>
                <w:szCs w:val="22"/>
              </w:rPr>
            </w:pPr>
            <w:r>
              <w:rPr>
                <w:rFonts w:ascii="Cambria" w:eastAsia="Cambria" w:hAnsi="Cambria"/>
                <w:b/>
                <w:color w:val="000000"/>
                <w:sz w:val="22"/>
                <w:szCs w:val="22"/>
                <w:rtl/>
              </w:rPr>
              <w:t>اسم المقرر</w:t>
            </w:r>
          </w:p>
        </w:tc>
        <w:tc>
          <w:tcPr>
            <w:tcW w:w="630" w:type="dxa"/>
            <w:vMerge w:val="restart"/>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2"/>
                <w:szCs w:val="22"/>
              </w:rPr>
            </w:pPr>
            <w:r>
              <w:rPr>
                <w:rFonts w:ascii="Cambria" w:eastAsia="Cambria" w:hAnsi="Cambria"/>
                <w:b/>
                <w:color w:val="000000"/>
                <w:sz w:val="22"/>
                <w:szCs w:val="22"/>
                <w:rtl/>
              </w:rPr>
              <w:t>أساسي</w:t>
            </w:r>
          </w:p>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2"/>
                <w:szCs w:val="22"/>
              </w:rPr>
            </w:pPr>
            <w:r>
              <w:rPr>
                <w:rFonts w:ascii="Cambria" w:eastAsia="Cambria" w:hAnsi="Cambria"/>
                <w:b/>
                <w:color w:val="000000"/>
                <w:sz w:val="22"/>
                <w:szCs w:val="22"/>
                <w:rtl/>
              </w:rPr>
              <w:t>أم اختياري</w:t>
            </w:r>
          </w:p>
        </w:tc>
        <w:tc>
          <w:tcPr>
            <w:tcW w:w="2851" w:type="dxa"/>
            <w:gridSpan w:val="4"/>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الأهداف المعرفية</w:t>
            </w:r>
          </w:p>
        </w:tc>
        <w:tc>
          <w:tcPr>
            <w:tcW w:w="2552" w:type="dxa"/>
            <w:gridSpan w:val="3"/>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الأهداف المهاراتية الخاصة بالبرنامج</w:t>
            </w:r>
          </w:p>
        </w:tc>
        <w:tc>
          <w:tcPr>
            <w:tcW w:w="3479" w:type="dxa"/>
            <w:gridSpan w:val="4"/>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الأهداف الوجدانية والقيمية</w:t>
            </w:r>
          </w:p>
        </w:tc>
        <w:tc>
          <w:tcPr>
            <w:tcW w:w="2836" w:type="dxa"/>
            <w:gridSpan w:val="4"/>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المهارات العامة والتأهيلية المنقولة</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المهارات الأخرى المتعلقة بقابلية التوظيف والتطور الشخصي</w:t>
            </w:r>
            <w:r>
              <w:rPr>
                <w:rFonts w:ascii="Cambria" w:eastAsia="Cambria" w:hAnsi="Cambria" w:cs="Cambria"/>
                <w:b/>
                <w:color w:val="000000"/>
                <w:sz w:val="24"/>
                <w:szCs w:val="24"/>
                <w:rtl/>
              </w:rPr>
              <w:t>)</w:t>
            </w:r>
          </w:p>
        </w:tc>
      </w:tr>
      <w:tr w:rsidR="004241B5" w:rsidTr="003C5261">
        <w:trPr>
          <w:trHeight w:val="355"/>
          <w:jc w:val="right"/>
        </w:trPr>
        <w:tc>
          <w:tcPr>
            <w:tcW w:w="1057" w:type="dxa"/>
            <w:vMerge/>
            <w:vAlign w:val="center"/>
          </w:tcPr>
          <w:p w:rsidR="004241B5" w:rsidRDefault="004241B5">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1610" w:type="dxa"/>
            <w:vMerge/>
            <w:vAlign w:val="center"/>
          </w:tcPr>
          <w:p w:rsidR="004241B5" w:rsidRDefault="004241B5">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720" w:type="dxa"/>
            <w:vMerge/>
            <w:vAlign w:val="center"/>
          </w:tcPr>
          <w:p w:rsidR="004241B5" w:rsidRDefault="004241B5">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30" w:type="dxa"/>
            <w:vMerge/>
            <w:vAlign w:val="center"/>
          </w:tcPr>
          <w:p w:rsidR="004241B5" w:rsidRDefault="004241B5">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300"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850"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851"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850"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709"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851"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992"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09"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1064"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850"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rPr>
            </w:pPr>
            <w:r>
              <w:rPr>
                <w:rFonts w:ascii="Cambria" w:eastAsia="Cambria" w:hAnsi="Cambria"/>
                <w:b/>
                <w:color w:val="000000"/>
                <w:rtl/>
              </w:rPr>
              <w:t>ج</w:t>
            </w:r>
            <w:r>
              <w:rPr>
                <w:rFonts w:ascii="Cambria" w:eastAsia="Cambria" w:hAnsi="Cambria" w:cs="Cambria"/>
                <w:b/>
                <w:color w:val="000000"/>
                <w:rtl/>
              </w:rPr>
              <w:t>3</w:t>
            </w:r>
          </w:p>
        </w:tc>
        <w:tc>
          <w:tcPr>
            <w:tcW w:w="856"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c>
          <w:tcPr>
            <w:tcW w:w="709"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1</w:t>
            </w:r>
          </w:p>
        </w:tc>
        <w:tc>
          <w:tcPr>
            <w:tcW w:w="709"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2</w:t>
            </w:r>
          </w:p>
        </w:tc>
        <w:tc>
          <w:tcPr>
            <w:tcW w:w="709"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3</w:t>
            </w:r>
          </w:p>
        </w:tc>
        <w:tc>
          <w:tcPr>
            <w:tcW w:w="709"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4</w:t>
            </w:r>
          </w:p>
        </w:tc>
      </w:tr>
      <w:tr w:rsidR="004241B5" w:rsidTr="003C5261">
        <w:trPr>
          <w:trHeight w:val="346"/>
          <w:jc w:val="right"/>
        </w:trPr>
        <w:tc>
          <w:tcPr>
            <w:tcW w:w="1057"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2"/>
                <w:szCs w:val="22"/>
              </w:rPr>
            </w:pPr>
            <w:r>
              <w:rPr>
                <w:rFonts w:ascii="Cambria" w:eastAsia="Cambria" w:hAnsi="Cambria" w:cs="Cambria"/>
                <w:b/>
                <w:color w:val="000000"/>
                <w:sz w:val="22"/>
                <w:szCs w:val="22"/>
              </w:rPr>
              <w:t>2017\2018</w:t>
            </w:r>
          </w:p>
        </w:tc>
        <w:tc>
          <w:tcPr>
            <w:tcW w:w="1610" w:type="dxa"/>
            <w:vAlign w:val="center"/>
          </w:tcPr>
          <w:p w:rsidR="004241B5" w:rsidRDefault="003C5261">
            <w:pPr>
              <w:pBdr>
                <w:top w:val="nil"/>
                <w:left w:val="nil"/>
                <w:bottom w:val="nil"/>
                <w:right w:val="nil"/>
                <w:between w:val="nil"/>
              </w:pBdr>
              <w:shd w:val="clear" w:color="auto" w:fill="FFFFFF"/>
              <w:bidi/>
              <w:jc w:val="center"/>
              <w:rPr>
                <w:rFonts w:ascii="Cambria" w:eastAsia="Cambria" w:hAnsi="Cambria" w:cs="Cambria"/>
                <w:color w:val="000000"/>
                <w:sz w:val="22"/>
                <w:szCs w:val="22"/>
              </w:rPr>
            </w:pPr>
            <w:r>
              <w:rPr>
                <w:rFonts w:ascii="Cambria" w:eastAsia="Cambria" w:hAnsi="Cambria" w:cs="Cambria" w:hint="cs"/>
                <w:b/>
                <w:color w:val="000000"/>
                <w:sz w:val="22"/>
                <w:szCs w:val="22"/>
                <w:rtl/>
              </w:rPr>
              <w:t>2021/2022</w:t>
            </w:r>
          </w:p>
        </w:tc>
        <w:tc>
          <w:tcPr>
            <w:tcW w:w="720" w:type="dxa"/>
            <w:vAlign w:val="center"/>
          </w:tcPr>
          <w:p w:rsidR="004241B5" w:rsidRDefault="00FA7AA2">
            <w:pPr>
              <w:pBdr>
                <w:top w:val="nil"/>
                <w:left w:val="nil"/>
                <w:bottom w:val="nil"/>
                <w:right w:val="nil"/>
                <w:between w:val="nil"/>
              </w:pBdr>
              <w:shd w:val="clear" w:color="auto" w:fill="FFFFFF"/>
              <w:bidi/>
              <w:rPr>
                <w:rFonts w:ascii="Cambria" w:eastAsia="Cambria" w:hAnsi="Cambria" w:cs="Cambria"/>
                <w:color w:val="000000"/>
                <w:sz w:val="22"/>
                <w:szCs w:val="22"/>
              </w:rPr>
            </w:pPr>
            <w:r>
              <w:rPr>
                <w:rFonts w:ascii="Cambria" w:eastAsia="Cambria" w:hAnsi="Cambria"/>
                <w:b/>
                <w:color w:val="000000"/>
                <w:sz w:val="22"/>
                <w:szCs w:val="22"/>
                <w:rtl/>
              </w:rPr>
              <w:t>القياس والتقويم</w:t>
            </w:r>
          </w:p>
        </w:tc>
        <w:tc>
          <w:tcPr>
            <w:tcW w:w="630"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2"/>
                <w:szCs w:val="22"/>
              </w:rPr>
            </w:pPr>
            <w:r>
              <w:rPr>
                <w:rFonts w:ascii="Cambria" w:eastAsia="Cambria" w:hAnsi="Cambria"/>
                <w:b/>
                <w:color w:val="000000"/>
                <w:sz w:val="22"/>
                <w:szCs w:val="22"/>
                <w:rtl/>
              </w:rPr>
              <w:t>اساسي</w:t>
            </w:r>
          </w:p>
        </w:tc>
        <w:tc>
          <w:tcPr>
            <w:tcW w:w="300"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rPr>
            </w:pPr>
            <w:r>
              <w:rPr>
                <w:rFonts w:ascii="Cambria" w:eastAsia="Cambria" w:hAnsi="Cambria" w:cs="Cambria"/>
                <w:b/>
                <w:color w:val="000000"/>
              </w:rPr>
              <w:t>2</w:t>
            </w:r>
          </w:p>
        </w:tc>
        <w:tc>
          <w:tcPr>
            <w:tcW w:w="850"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rPr>
            </w:pPr>
            <w:r>
              <w:rPr>
                <w:rFonts w:ascii="Cambria" w:eastAsia="Cambria" w:hAnsi="Cambria" w:cs="Cambria"/>
                <w:b/>
                <w:color w:val="000000"/>
              </w:rPr>
              <w:t>2</w:t>
            </w:r>
          </w:p>
        </w:tc>
        <w:tc>
          <w:tcPr>
            <w:tcW w:w="851"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rPr>
            </w:pPr>
            <w:r>
              <w:rPr>
                <w:rFonts w:ascii="Cambria" w:eastAsia="Cambria" w:hAnsi="Cambria" w:cs="Cambria"/>
                <w:b/>
                <w:color w:val="000000"/>
              </w:rPr>
              <w:t>2</w:t>
            </w:r>
          </w:p>
        </w:tc>
        <w:tc>
          <w:tcPr>
            <w:tcW w:w="850"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rPr>
            </w:pPr>
            <w:r>
              <w:rPr>
                <w:rFonts w:ascii="Cambria" w:eastAsia="Cambria" w:hAnsi="Cambria" w:cs="Cambria"/>
                <w:b/>
                <w:color w:val="000000"/>
              </w:rPr>
              <w:t>2</w:t>
            </w:r>
          </w:p>
        </w:tc>
        <w:tc>
          <w:tcPr>
            <w:tcW w:w="709"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rPr>
            </w:pPr>
            <w:r>
              <w:rPr>
                <w:rFonts w:ascii="Cambria" w:eastAsia="Cambria" w:hAnsi="Cambria" w:cs="Cambria"/>
                <w:b/>
                <w:color w:val="000000"/>
              </w:rPr>
              <w:t>2</w:t>
            </w:r>
          </w:p>
        </w:tc>
        <w:tc>
          <w:tcPr>
            <w:tcW w:w="851"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rPr>
            </w:pPr>
            <w:r>
              <w:rPr>
                <w:rFonts w:ascii="Cambria" w:eastAsia="Cambria" w:hAnsi="Cambria" w:cs="Cambria"/>
                <w:b/>
                <w:color w:val="000000"/>
              </w:rPr>
              <w:t>2</w:t>
            </w:r>
          </w:p>
        </w:tc>
        <w:tc>
          <w:tcPr>
            <w:tcW w:w="992" w:type="dxa"/>
            <w:vAlign w:val="center"/>
          </w:tcPr>
          <w:p w:rsidR="004241B5" w:rsidRDefault="004241B5">
            <w:pPr>
              <w:pBdr>
                <w:top w:val="nil"/>
                <w:left w:val="nil"/>
                <w:bottom w:val="nil"/>
                <w:right w:val="nil"/>
                <w:between w:val="nil"/>
              </w:pBdr>
              <w:shd w:val="clear" w:color="auto" w:fill="FFFFFF"/>
              <w:bidi/>
              <w:jc w:val="center"/>
              <w:rPr>
                <w:rFonts w:ascii="Cambria" w:eastAsia="Cambria" w:hAnsi="Cambria" w:cs="Cambria"/>
                <w:color w:val="000000"/>
              </w:rPr>
            </w:pPr>
          </w:p>
        </w:tc>
        <w:tc>
          <w:tcPr>
            <w:tcW w:w="709"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rPr>
            </w:pPr>
            <w:r>
              <w:rPr>
                <w:rFonts w:ascii="Cambria" w:eastAsia="Cambria" w:hAnsi="Cambria" w:cs="Cambria"/>
                <w:b/>
                <w:color w:val="000000"/>
              </w:rPr>
              <w:t>2</w:t>
            </w:r>
          </w:p>
        </w:tc>
        <w:tc>
          <w:tcPr>
            <w:tcW w:w="1064"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rPr>
            </w:pPr>
            <w:r>
              <w:rPr>
                <w:rFonts w:ascii="Cambria" w:eastAsia="Cambria" w:hAnsi="Cambria" w:cs="Cambria"/>
                <w:b/>
                <w:color w:val="000000"/>
              </w:rPr>
              <w:t>2</w:t>
            </w:r>
          </w:p>
        </w:tc>
        <w:tc>
          <w:tcPr>
            <w:tcW w:w="850" w:type="dxa"/>
            <w:vAlign w:val="center"/>
          </w:tcPr>
          <w:p w:rsidR="004241B5" w:rsidRDefault="004241B5">
            <w:pPr>
              <w:pBdr>
                <w:top w:val="nil"/>
                <w:left w:val="nil"/>
                <w:bottom w:val="nil"/>
                <w:right w:val="nil"/>
                <w:between w:val="nil"/>
              </w:pBdr>
              <w:shd w:val="clear" w:color="auto" w:fill="FFFFFF"/>
              <w:bidi/>
              <w:jc w:val="center"/>
              <w:rPr>
                <w:rFonts w:ascii="Cambria" w:eastAsia="Cambria" w:hAnsi="Cambria" w:cs="Cambria"/>
                <w:color w:val="000000"/>
              </w:rPr>
            </w:pPr>
          </w:p>
        </w:tc>
        <w:tc>
          <w:tcPr>
            <w:tcW w:w="856" w:type="dxa"/>
            <w:vAlign w:val="center"/>
          </w:tcPr>
          <w:p w:rsidR="004241B5" w:rsidRDefault="004241B5">
            <w:pPr>
              <w:pBdr>
                <w:top w:val="nil"/>
                <w:left w:val="nil"/>
                <w:bottom w:val="nil"/>
                <w:right w:val="nil"/>
                <w:between w:val="nil"/>
              </w:pBdr>
              <w:shd w:val="clear" w:color="auto" w:fill="FFFFFF"/>
              <w:bidi/>
              <w:jc w:val="center"/>
              <w:rPr>
                <w:rFonts w:ascii="Cambria" w:eastAsia="Cambria" w:hAnsi="Cambria" w:cs="Cambria"/>
                <w:color w:val="000000"/>
              </w:rPr>
            </w:pPr>
          </w:p>
        </w:tc>
        <w:tc>
          <w:tcPr>
            <w:tcW w:w="709"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rPr>
            </w:pPr>
            <w:r>
              <w:rPr>
                <w:rFonts w:ascii="Cambria" w:eastAsia="Cambria" w:hAnsi="Cambria" w:cs="Cambria"/>
                <w:b/>
                <w:color w:val="000000"/>
              </w:rPr>
              <w:t>2</w:t>
            </w:r>
          </w:p>
        </w:tc>
        <w:tc>
          <w:tcPr>
            <w:tcW w:w="709" w:type="dxa"/>
            <w:vAlign w:val="center"/>
          </w:tcPr>
          <w:p w:rsidR="004241B5" w:rsidRDefault="00FA7AA2">
            <w:pPr>
              <w:pBdr>
                <w:top w:val="nil"/>
                <w:left w:val="nil"/>
                <w:bottom w:val="nil"/>
                <w:right w:val="nil"/>
                <w:between w:val="nil"/>
              </w:pBdr>
              <w:shd w:val="clear" w:color="auto" w:fill="FFFFFF"/>
              <w:bidi/>
              <w:spacing w:before="240" w:after="240"/>
              <w:jc w:val="center"/>
              <w:rPr>
                <w:rFonts w:ascii="Cambria" w:eastAsia="Cambria" w:hAnsi="Cambria" w:cs="Cambria"/>
                <w:color w:val="000000"/>
              </w:rPr>
            </w:pPr>
            <w:r>
              <w:rPr>
                <w:rFonts w:ascii="Cambria" w:eastAsia="Cambria" w:hAnsi="Cambria" w:cs="Cambria"/>
                <w:b/>
                <w:color w:val="000000"/>
              </w:rPr>
              <w:t>2</w:t>
            </w:r>
          </w:p>
        </w:tc>
        <w:tc>
          <w:tcPr>
            <w:tcW w:w="709" w:type="dxa"/>
            <w:vAlign w:val="center"/>
          </w:tcPr>
          <w:p w:rsidR="004241B5" w:rsidRDefault="004241B5">
            <w:pPr>
              <w:pBdr>
                <w:top w:val="nil"/>
                <w:left w:val="nil"/>
                <w:bottom w:val="nil"/>
                <w:right w:val="nil"/>
                <w:between w:val="nil"/>
              </w:pBdr>
              <w:shd w:val="clear" w:color="auto" w:fill="FFFFFF"/>
              <w:bidi/>
              <w:jc w:val="center"/>
              <w:rPr>
                <w:rFonts w:ascii="Cambria" w:eastAsia="Cambria" w:hAnsi="Cambria" w:cs="Cambria"/>
                <w:color w:val="000000"/>
              </w:rPr>
            </w:pPr>
          </w:p>
        </w:tc>
        <w:tc>
          <w:tcPr>
            <w:tcW w:w="709" w:type="dxa"/>
            <w:vAlign w:val="center"/>
          </w:tcPr>
          <w:p w:rsidR="004241B5" w:rsidRDefault="004241B5">
            <w:pPr>
              <w:pBdr>
                <w:top w:val="nil"/>
                <w:left w:val="nil"/>
                <w:bottom w:val="nil"/>
                <w:right w:val="nil"/>
                <w:between w:val="nil"/>
              </w:pBdr>
              <w:shd w:val="clear" w:color="auto" w:fill="FFFFFF"/>
              <w:bidi/>
              <w:jc w:val="center"/>
              <w:rPr>
                <w:rFonts w:ascii="Cambria" w:eastAsia="Cambria" w:hAnsi="Cambria" w:cs="Cambria"/>
                <w:color w:val="000000"/>
              </w:rPr>
            </w:pPr>
          </w:p>
        </w:tc>
      </w:tr>
    </w:tbl>
    <w:p w:rsidR="004241B5" w:rsidRDefault="004241B5">
      <w:pPr>
        <w:pBdr>
          <w:top w:val="nil"/>
          <w:left w:val="nil"/>
          <w:bottom w:val="nil"/>
          <w:right w:val="nil"/>
          <w:between w:val="nil"/>
        </w:pBdr>
        <w:shd w:val="clear" w:color="auto" w:fill="FFFFFF"/>
        <w:tabs>
          <w:tab w:val="left" w:pos="1590"/>
          <w:tab w:val="center" w:pos="4320"/>
        </w:tabs>
        <w:bidi/>
        <w:spacing w:after="200" w:line="276" w:lineRule="auto"/>
        <w:jc w:val="center"/>
        <w:rPr>
          <w:color w:val="993300"/>
          <w:sz w:val="32"/>
          <w:szCs w:val="32"/>
        </w:rPr>
        <w:sectPr w:rsidR="004241B5">
          <w:pgSz w:w="15840" w:h="12240" w:orient="landscape"/>
          <w:pgMar w:top="2659" w:right="1797" w:bottom="2659" w:left="1797" w:header="709" w:footer="709" w:gutter="0"/>
          <w:cols w:space="720"/>
        </w:sectPr>
      </w:pPr>
    </w:p>
    <w:p w:rsidR="004241B5" w:rsidRDefault="00FA7AA2">
      <w:pPr>
        <w:pBdr>
          <w:top w:val="nil"/>
          <w:left w:val="nil"/>
          <w:bottom w:val="nil"/>
          <w:right w:val="nil"/>
          <w:between w:val="nil"/>
        </w:pBdr>
        <w:shd w:val="clear" w:color="auto" w:fill="FFFFFF"/>
        <w:bidi/>
        <w:spacing w:after="200" w:line="276" w:lineRule="auto"/>
        <w:jc w:val="center"/>
        <w:rPr>
          <w:color w:val="000000"/>
          <w:sz w:val="32"/>
          <w:szCs w:val="32"/>
        </w:rPr>
      </w:pPr>
      <w:r>
        <w:rPr>
          <w:b/>
          <w:color w:val="000000"/>
          <w:sz w:val="32"/>
          <w:szCs w:val="32"/>
          <w:rtl/>
        </w:rPr>
        <w:lastRenderedPageBreak/>
        <w:t>نموذج وصف المقرر</w:t>
      </w:r>
    </w:p>
    <w:p w:rsidR="004241B5" w:rsidRDefault="00FA7AA2">
      <w:pPr>
        <w:pBdr>
          <w:top w:val="nil"/>
          <w:left w:val="nil"/>
          <w:bottom w:val="nil"/>
          <w:right w:val="nil"/>
          <w:between w:val="nil"/>
        </w:pBdr>
        <w:shd w:val="clear" w:color="auto" w:fill="FFFFFF"/>
        <w:bidi/>
        <w:spacing w:before="240" w:after="200" w:line="276" w:lineRule="auto"/>
        <w:rPr>
          <w:color w:val="000000"/>
          <w:sz w:val="32"/>
          <w:szCs w:val="32"/>
        </w:rPr>
      </w:pPr>
      <w:r>
        <w:rPr>
          <w:b/>
          <w:color w:val="000000"/>
          <w:sz w:val="32"/>
          <w:szCs w:val="32"/>
          <w:rtl/>
        </w:rPr>
        <w:t>اسم التدريسي: ا. د. خالد جمال حمدي</w:t>
      </w:r>
    </w:p>
    <w:p w:rsidR="004241B5" w:rsidRDefault="004241B5">
      <w:pPr>
        <w:pBdr>
          <w:top w:val="nil"/>
          <w:left w:val="nil"/>
          <w:bottom w:val="nil"/>
          <w:right w:val="nil"/>
          <w:between w:val="nil"/>
        </w:pBdr>
        <w:shd w:val="clear" w:color="auto" w:fill="FFFFFF"/>
        <w:bidi/>
        <w:spacing w:before="240" w:after="200" w:line="276" w:lineRule="auto"/>
        <w:rPr>
          <w:color w:val="000000"/>
          <w:sz w:val="32"/>
          <w:szCs w:val="32"/>
        </w:rPr>
      </w:pPr>
    </w:p>
    <w:tbl>
      <w:tblPr>
        <w:tblStyle w:val="a5"/>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4241B5">
        <w:trPr>
          <w:trHeight w:val="794"/>
          <w:jc w:val="right"/>
        </w:trPr>
        <w:tc>
          <w:tcPr>
            <w:tcW w:w="9720" w:type="dxa"/>
          </w:tcPr>
          <w:p w:rsidR="004241B5" w:rsidRDefault="00FA7AA2">
            <w:pPr>
              <w:pBdr>
                <w:top w:val="nil"/>
                <w:left w:val="nil"/>
                <w:bottom w:val="nil"/>
                <w:right w:val="nil"/>
                <w:between w:val="nil"/>
              </w:pBdr>
              <w:shd w:val="clear" w:color="auto" w:fill="FFFFFF"/>
              <w:bidi/>
              <w:spacing w:before="240" w:after="200" w:line="276" w:lineRule="auto"/>
              <w:jc w:val="both"/>
              <w:rPr>
                <w:rFonts w:ascii="Cambria" w:eastAsia="Cambria" w:hAnsi="Cambria" w:cs="Cambria"/>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mbria" w:hAnsi="Cambria"/>
                <w:b/>
                <w:color w:val="000000"/>
                <w:sz w:val="32"/>
                <w:szCs w:val="32"/>
                <w:rtl/>
              </w:rPr>
              <w:t>؛</w:t>
            </w:r>
          </w:p>
        </w:tc>
      </w:tr>
    </w:tbl>
    <w:p w:rsidR="004241B5" w:rsidRDefault="004241B5">
      <w:pPr>
        <w:pBdr>
          <w:top w:val="nil"/>
          <w:left w:val="nil"/>
          <w:bottom w:val="nil"/>
          <w:right w:val="nil"/>
          <w:between w:val="nil"/>
        </w:pBdr>
        <w:shd w:val="clear" w:color="auto" w:fill="FFFFFF"/>
        <w:bidi/>
        <w:spacing w:before="240" w:after="200" w:line="276" w:lineRule="auto"/>
        <w:ind w:right="-426"/>
        <w:jc w:val="both"/>
        <w:rPr>
          <w:rFonts w:ascii="Arial" w:eastAsia="Arial" w:hAnsi="Arial" w:cs="Arial"/>
          <w:color w:val="000000"/>
          <w:sz w:val="28"/>
          <w:szCs w:val="28"/>
        </w:rPr>
      </w:pPr>
    </w:p>
    <w:p w:rsidR="004241B5" w:rsidRDefault="004241B5">
      <w:pPr>
        <w:pBdr>
          <w:top w:val="nil"/>
          <w:left w:val="nil"/>
          <w:bottom w:val="nil"/>
          <w:right w:val="nil"/>
          <w:between w:val="nil"/>
        </w:pBdr>
        <w:shd w:val="clear" w:color="auto" w:fill="FFFFFF"/>
        <w:bidi/>
        <w:spacing w:before="240" w:after="200" w:line="276" w:lineRule="auto"/>
        <w:ind w:left="-335" w:right="-426"/>
        <w:jc w:val="both"/>
        <w:rPr>
          <w:rFonts w:ascii="Arial" w:eastAsia="Arial" w:hAnsi="Arial" w:cs="Arial"/>
          <w:color w:val="000000"/>
          <w:sz w:val="28"/>
          <w:szCs w:val="28"/>
        </w:rPr>
      </w:pPr>
    </w:p>
    <w:tbl>
      <w:tblPr>
        <w:tblStyle w:val="a6"/>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80"/>
        <w:gridCol w:w="5940"/>
      </w:tblGrid>
      <w:tr w:rsidR="004241B5">
        <w:trPr>
          <w:trHeight w:val="624"/>
          <w:jc w:val="right"/>
        </w:trPr>
        <w:tc>
          <w:tcPr>
            <w:tcW w:w="3780" w:type="dxa"/>
            <w:vAlign w:val="center"/>
          </w:tcPr>
          <w:p w:rsidR="004241B5" w:rsidRDefault="00FA7AA2">
            <w:pPr>
              <w:numPr>
                <w:ilvl w:val="0"/>
                <w:numId w:val="5"/>
              </w:numPr>
              <w:pBdr>
                <w:top w:val="nil"/>
                <w:left w:val="nil"/>
                <w:bottom w:val="nil"/>
                <w:right w:val="nil"/>
                <w:between w:val="nil"/>
              </w:pBdr>
              <w:shd w:val="clear" w:color="auto" w:fill="FFFFFF"/>
              <w:bidi/>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وزارة التعليم العالي والبحث العلمي</w:t>
            </w:r>
            <w:r>
              <w:rPr>
                <w:rFonts w:ascii="Cambria" w:eastAsia="Cambria" w:hAnsi="Cambria" w:cs="Cambria"/>
                <w:color w:val="000000"/>
                <w:sz w:val="28"/>
                <w:szCs w:val="28"/>
                <w:rtl/>
              </w:rPr>
              <w:t xml:space="preserve">/ </w:t>
            </w:r>
            <w:r>
              <w:rPr>
                <w:rFonts w:ascii="Cambria" w:eastAsia="Cambria" w:hAnsi="Cambria"/>
                <w:color w:val="000000"/>
                <w:sz w:val="28"/>
                <w:szCs w:val="28"/>
                <w:rtl/>
              </w:rPr>
              <w:t>جامعة ديالى</w:t>
            </w:r>
          </w:p>
        </w:tc>
      </w:tr>
      <w:tr w:rsidR="004241B5">
        <w:trPr>
          <w:trHeight w:val="624"/>
          <w:jc w:val="right"/>
        </w:trPr>
        <w:tc>
          <w:tcPr>
            <w:tcW w:w="3780" w:type="dxa"/>
            <w:vAlign w:val="center"/>
          </w:tcPr>
          <w:p w:rsidR="004241B5" w:rsidRDefault="00FA7AA2">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 xml:space="preserve">قسم العلوم التربوية والنفسية </w:t>
            </w:r>
            <w:r>
              <w:rPr>
                <w:rFonts w:ascii="Cambria" w:eastAsia="Cambria" w:hAnsi="Cambria" w:cs="Cambria"/>
                <w:color w:val="000000"/>
                <w:sz w:val="28"/>
                <w:szCs w:val="28"/>
                <w:rtl/>
              </w:rPr>
              <w:t xml:space="preserve">/ </w:t>
            </w:r>
            <w:r>
              <w:rPr>
                <w:rFonts w:ascii="Cambria" w:eastAsia="Cambria" w:hAnsi="Cambria"/>
                <w:color w:val="000000"/>
                <w:sz w:val="28"/>
                <w:szCs w:val="28"/>
                <w:rtl/>
              </w:rPr>
              <w:t>كلية التربية للعلوم الانسانية</w:t>
            </w:r>
            <w:r>
              <w:rPr>
                <w:rFonts w:ascii="Cambria" w:eastAsia="Cambria" w:hAnsi="Cambria" w:cs="Cambria"/>
                <w:color w:val="000000"/>
                <w:sz w:val="28"/>
                <w:szCs w:val="28"/>
                <w:rtl/>
              </w:rPr>
              <w:t>.</w:t>
            </w:r>
          </w:p>
        </w:tc>
      </w:tr>
      <w:tr w:rsidR="004241B5">
        <w:trPr>
          <w:trHeight w:val="624"/>
          <w:jc w:val="right"/>
        </w:trPr>
        <w:tc>
          <w:tcPr>
            <w:tcW w:w="3780" w:type="dxa"/>
            <w:vAlign w:val="center"/>
          </w:tcPr>
          <w:p w:rsidR="004241B5" w:rsidRDefault="00FA7AA2">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القياس والتقويم</w:t>
            </w:r>
          </w:p>
        </w:tc>
      </w:tr>
      <w:tr w:rsidR="004241B5">
        <w:trPr>
          <w:trHeight w:val="624"/>
          <w:jc w:val="right"/>
        </w:trPr>
        <w:tc>
          <w:tcPr>
            <w:tcW w:w="3780" w:type="dxa"/>
            <w:vAlign w:val="center"/>
          </w:tcPr>
          <w:p w:rsidR="004241B5" w:rsidRDefault="00FA7AA2">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الطلبة</w:t>
            </w:r>
          </w:p>
        </w:tc>
      </w:tr>
      <w:tr w:rsidR="004241B5">
        <w:trPr>
          <w:trHeight w:val="624"/>
          <w:jc w:val="right"/>
        </w:trPr>
        <w:tc>
          <w:tcPr>
            <w:tcW w:w="3780" w:type="dxa"/>
            <w:vAlign w:val="center"/>
          </w:tcPr>
          <w:p w:rsidR="004241B5" w:rsidRDefault="00FA7AA2">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vAlign w:val="center"/>
          </w:tcPr>
          <w:p w:rsidR="004241B5" w:rsidRDefault="00FA7AA2" w:rsidP="00745235">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 xml:space="preserve">العام الدراسي </w:t>
            </w:r>
            <w:r w:rsidR="004B5B7B">
              <w:rPr>
                <w:rFonts w:ascii="Cambria" w:eastAsia="Cambria" w:hAnsi="Cambria" w:cs="Cambria"/>
                <w:color w:val="000000"/>
                <w:sz w:val="28"/>
                <w:szCs w:val="28"/>
                <w:rtl/>
              </w:rPr>
              <w:t>(20</w:t>
            </w:r>
            <w:r w:rsidR="00745235">
              <w:rPr>
                <w:rFonts w:ascii="Cambria" w:eastAsia="Cambria" w:hAnsi="Cambria" w:cs="Cambria" w:hint="cs"/>
                <w:color w:val="000000"/>
                <w:sz w:val="28"/>
                <w:szCs w:val="28"/>
                <w:rtl/>
              </w:rPr>
              <w:t>2</w:t>
            </w:r>
            <w:r w:rsidR="004B5B7B">
              <w:rPr>
                <w:rFonts w:ascii="Cambria" w:eastAsia="Cambria" w:hAnsi="Cambria" w:cs="Cambria"/>
                <w:color w:val="000000"/>
                <w:sz w:val="28"/>
                <w:szCs w:val="28"/>
                <w:rtl/>
              </w:rPr>
              <w:t>1 – 20</w:t>
            </w:r>
            <w:r w:rsidR="004B5B7B">
              <w:rPr>
                <w:rFonts w:ascii="Cambria" w:eastAsia="Cambria" w:hAnsi="Cambria" w:cs="Cambria" w:hint="cs"/>
                <w:color w:val="000000"/>
                <w:sz w:val="28"/>
                <w:szCs w:val="28"/>
                <w:rtl/>
              </w:rPr>
              <w:t>2</w:t>
            </w:r>
            <w:r w:rsidR="00745235">
              <w:rPr>
                <w:rFonts w:ascii="Cambria" w:eastAsia="Cambria" w:hAnsi="Cambria" w:cs="Cambria" w:hint="cs"/>
                <w:color w:val="000000"/>
                <w:sz w:val="28"/>
                <w:szCs w:val="28"/>
                <w:rtl/>
              </w:rPr>
              <w:t>2</w:t>
            </w:r>
            <w:r>
              <w:rPr>
                <w:rFonts w:ascii="Cambria" w:eastAsia="Cambria" w:hAnsi="Cambria" w:cs="Cambria"/>
                <w:color w:val="000000"/>
                <w:sz w:val="28"/>
                <w:szCs w:val="28"/>
                <w:rtl/>
              </w:rPr>
              <w:t>)</w:t>
            </w:r>
          </w:p>
        </w:tc>
      </w:tr>
      <w:tr w:rsidR="004241B5">
        <w:trPr>
          <w:trHeight w:val="624"/>
          <w:jc w:val="right"/>
        </w:trPr>
        <w:tc>
          <w:tcPr>
            <w:tcW w:w="3780" w:type="dxa"/>
            <w:vAlign w:val="center"/>
          </w:tcPr>
          <w:p w:rsidR="004241B5" w:rsidRDefault="00FA7AA2">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s="Cambria"/>
                <w:color w:val="000000"/>
                <w:sz w:val="28"/>
                <w:szCs w:val="28"/>
                <w:rtl/>
              </w:rPr>
              <w:t xml:space="preserve">60 </w:t>
            </w:r>
            <w:r>
              <w:rPr>
                <w:rFonts w:ascii="Cambria" w:eastAsia="Cambria" w:hAnsi="Cambria"/>
                <w:color w:val="000000"/>
                <w:sz w:val="28"/>
                <w:szCs w:val="28"/>
                <w:rtl/>
              </w:rPr>
              <w:t>ساعة دراسية</w:t>
            </w:r>
          </w:p>
        </w:tc>
      </w:tr>
      <w:tr w:rsidR="004241B5">
        <w:trPr>
          <w:trHeight w:val="624"/>
          <w:jc w:val="right"/>
        </w:trPr>
        <w:tc>
          <w:tcPr>
            <w:tcW w:w="3780" w:type="dxa"/>
            <w:vAlign w:val="center"/>
          </w:tcPr>
          <w:p w:rsidR="004241B5" w:rsidRDefault="00FA7AA2">
            <w:pPr>
              <w:numPr>
                <w:ilvl w:val="0"/>
                <w:numId w:val="5"/>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940" w:type="dxa"/>
            <w:vAlign w:val="center"/>
          </w:tcPr>
          <w:p w:rsidR="004241B5" w:rsidRDefault="004B5B7B" w:rsidP="009342A2">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s="Cambria"/>
                <w:color w:val="000000"/>
                <w:sz w:val="28"/>
                <w:szCs w:val="28"/>
              </w:rPr>
              <w:t>1\9\ 20</w:t>
            </w:r>
            <w:r w:rsidR="009342A2">
              <w:rPr>
                <w:rFonts w:ascii="Cambria" w:eastAsia="Cambria" w:hAnsi="Cambria" w:cs="Cambria"/>
                <w:color w:val="000000"/>
                <w:sz w:val="28"/>
                <w:szCs w:val="28"/>
              </w:rPr>
              <w:t>21</w:t>
            </w:r>
          </w:p>
        </w:tc>
      </w:tr>
      <w:tr w:rsidR="004241B5">
        <w:trPr>
          <w:trHeight w:val="725"/>
          <w:jc w:val="right"/>
        </w:trPr>
        <w:tc>
          <w:tcPr>
            <w:tcW w:w="9720" w:type="dxa"/>
            <w:gridSpan w:val="2"/>
            <w:vAlign w:val="center"/>
          </w:tcPr>
          <w:p w:rsidR="004241B5" w:rsidRDefault="00FA7AA2">
            <w:pPr>
              <w:numPr>
                <w:ilvl w:val="0"/>
                <w:numId w:val="5"/>
              </w:num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أهداف المقرر</w:t>
            </w:r>
          </w:p>
          <w:tbl>
            <w:tblPr>
              <w:tblStyle w:val="a7"/>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4241B5">
              <w:trPr>
                <w:trHeight w:val="265"/>
                <w:jc w:val="right"/>
              </w:trPr>
              <w:tc>
                <w:tcPr>
                  <w:tcW w:w="9720" w:type="dxa"/>
                  <w:vAlign w:val="center"/>
                </w:tcPr>
                <w:p w:rsidR="004241B5" w:rsidRDefault="00FA7AA2">
                  <w:pPr>
                    <w:pBdr>
                      <w:top w:val="nil"/>
                      <w:left w:val="nil"/>
                      <w:bottom w:val="nil"/>
                      <w:right w:val="nil"/>
                      <w:between w:val="nil"/>
                    </w:pBdr>
                    <w:shd w:val="clear" w:color="auto" w:fill="FFFFFF"/>
                    <w:bidi/>
                    <w:rPr>
                      <w:color w:val="000000"/>
                      <w:sz w:val="28"/>
                      <w:szCs w:val="28"/>
                    </w:rPr>
                  </w:pPr>
                  <w:r>
                    <w:rPr>
                      <w:color w:val="000000"/>
                      <w:sz w:val="28"/>
                      <w:szCs w:val="28"/>
                      <w:rtl/>
                    </w:rPr>
                    <w:t>1 -    تقوية مهارات الطلبة التخصصية .</w:t>
                  </w:r>
                </w:p>
              </w:tc>
            </w:tr>
            <w:tr w:rsidR="004241B5">
              <w:trPr>
                <w:trHeight w:val="265"/>
                <w:jc w:val="right"/>
              </w:trPr>
              <w:tc>
                <w:tcPr>
                  <w:tcW w:w="9720" w:type="dxa"/>
                  <w:vAlign w:val="center"/>
                </w:tcPr>
                <w:p w:rsidR="004241B5" w:rsidRDefault="00FA7AA2">
                  <w:pPr>
                    <w:pBdr>
                      <w:top w:val="nil"/>
                      <w:left w:val="nil"/>
                      <w:bottom w:val="nil"/>
                      <w:right w:val="nil"/>
                      <w:between w:val="nil"/>
                    </w:pBdr>
                    <w:shd w:val="clear" w:color="auto" w:fill="FFFFFF"/>
                    <w:bidi/>
                    <w:rPr>
                      <w:color w:val="000000"/>
                      <w:sz w:val="28"/>
                      <w:szCs w:val="28"/>
                    </w:rPr>
                  </w:pPr>
                  <w:r>
                    <w:rPr>
                      <w:color w:val="000000"/>
                      <w:sz w:val="28"/>
                      <w:szCs w:val="28"/>
                      <w:rtl/>
                    </w:rPr>
                    <w:t>2 -    تقوية مهارات الطلبة على الالقاء .</w:t>
                  </w:r>
                </w:p>
              </w:tc>
            </w:tr>
            <w:tr w:rsidR="004241B5">
              <w:trPr>
                <w:trHeight w:val="265"/>
                <w:jc w:val="right"/>
              </w:trPr>
              <w:tc>
                <w:tcPr>
                  <w:tcW w:w="9720" w:type="dxa"/>
                  <w:vAlign w:val="center"/>
                </w:tcPr>
                <w:p w:rsidR="004241B5" w:rsidRDefault="00FA7AA2">
                  <w:pPr>
                    <w:pBdr>
                      <w:top w:val="nil"/>
                      <w:left w:val="nil"/>
                      <w:bottom w:val="nil"/>
                      <w:right w:val="nil"/>
                      <w:between w:val="nil"/>
                    </w:pBdr>
                    <w:shd w:val="clear" w:color="auto" w:fill="FFFFFF"/>
                    <w:bidi/>
                    <w:rPr>
                      <w:color w:val="000000"/>
                      <w:sz w:val="28"/>
                      <w:szCs w:val="28"/>
                    </w:rPr>
                  </w:pPr>
                  <w:r>
                    <w:rPr>
                      <w:color w:val="000000"/>
                      <w:sz w:val="28"/>
                      <w:szCs w:val="28"/>
                      <w:rtl/>
                    </w:rPr>
                    <w:t>3 -    تقوية مهارات الطالب على صياغة الاسئلة والاستجواب .</w:t>
                  </w:r>
                </w:p>
              </w:tc>
            </w:tr>
            <w:tr w:rsidR="004241B5">
              <w:trPr>
                <w:trHeight w:val="265"/>
                <w:jc w:val="right"/>
              </w:trPr>
              <w:tc>
                <w:tcPr>
                  <w:tcW w:w="9720" w:type="dxa"/>
                  <w:vAlign w:val="center"/>
                </w:tcPr>
                <w:p w:rsidR="004241B5" w:rsidRDefault="00FA7AA2">
                  <w:pPr>
                    <w:pBdr>
                      <w:top w:val="nil"/>
                      <w:left w:val="nil"/>
                      <w:bottom w:val="nil"/>
                      <w:right w:val="nil"/>
                      <w:between w:val="nil"/>
                    </w:pBdr>
                    <w:shd w:val="clear" w:color="auto" w:fill="FFFFFF"/>
                    <w:bidi/>
                    <w:rPr>
                      <w:color w:val="000000"/>
                      <w:sz w:val="28"/>
                      <w:szCs w:val="28"/>
                    </w:rPr>
                  </w:pPr>
                  <w:r>
                    <w:rPr>
                      <w:color w:val="000000"/>
                      <w:sz w:val="28"/>
                      <w:szCs w:val="28"/>
                      <w:rtl/>
                    </w:rPr>
                    <w:t>4 -     تقوية مهارات الطالب على جميع الاساليب التدريسية .</w:t>
                  </w:r>
                </w:p>
              </w:tc>
            </w:tr>
            <w:tr w:rsidR="004241B5">
              <w:trPr>
                <w:trHeight w:val="265"/>
                <w:jc w:val="right"/>
              </w:trPr>
              <w:tc>
                <w:tcPr>
                  <w:tcW w:w="9720" w:type="dxa"/>
                  <w:vAlign w:val="center"/>
                </w:tcPr>
                <w:p w:rsidR="004241B5" w:rsidRDefault="00FA7AA2">
                  <w:pPr>
                    <w:pBdr>
                      <w:top w:val="nil"/>
                      <w:left w:val="nil"/>
                      <w:bottom w:val="nil"/>
                      <w:right w:val="nil"/>
                      <w:between w:val="nil"/>
                    </w:pBdr>
                    <w:shd w:val="clear" w:color="auto" w:fill="FFFFFF"/>
                    <w:bidi/>
                    <w:rPr>
                      <w:color w:val="000000"/>
                      <w:sz w:val="28"/>
                      <w:szCs w:val="28"/>
                    </w:rPr>
                  </w:pPr>
                  <w:r>
                    <w:rPr>
                      <w:color w:val="000000"/>
                      <w:sz w:val="28"/>
                      <w:szCs w:val="28"/>
                      <w:rtl/>
                    </w:rPr>
                    <w:t>5 -      مساعدة الطالب في بناء شخصيته الاكاديمية .</w:t>
                  </w:r>
                </w:p>
              </w:tc>
            </w:tr>
            <w:tr w:rsidR="004241B5">
              <w:trPr>
                <w:trHeight w:val="265"/>
                <w:jc w:val="right"/>
              </w:trPr>
              <w:tc>
                <w:tcPr>
                  <w:tcW w:w="9720" w:type="dxa"/>
                  <w:vAlign w:val="center"/>
                </w:tcPr>
                <w:p w:rsidR="004241B5" w:rsidRDefault="00FA7AA2">
                  <w:pPr>
                    <w:pBdr>
                      <w:top w:val="nil"/>
                      <w:left w:val="nil"/>
                      <w:bottom w:val="nil"/>
                      <w:right w:val="nil"/>
                      <w:between w:val="nil"/>
                    </w:pBdr>
                    <w:shd w:val="clear" w:color="auto" w:fill="FFFFFF"/>
                    <w:bidi/>
                    <w:rPr>
                      <w:color w:val="000000"/>
                      <w:sz w:val="28"/>
                      <w:szCs w:val="28"/>
                    </w:rPr>
                  </w:pPr>
                  <w:r>
                    <w:rPr>
                      <w:color w:val="000000"/>
                      <w:sz w:val="28"/>
                      <w:szCs w:val="28"/>
                      <w:rtl/>
                    </w:rPr>
                    <w:t>6-   تقوية الطالب في مهارات البحث الاكاديمي .</w:t>
                  </w:r>
                </w:p>
              </w:tc>
            </w:tr>
            <w:tr w:rsidR="004241B5">
              <w:trPr>
                <w:trHeight w:val="265"/>
                <w:jc w:val="right"/>
              </w:trPr>
              <w:tc>
                <w:tcPr>
                  <w:tcW w:w="9720" w:type="dxa"/>
                  <w:vAlign w:val="center"/>
                </w:tcPr>
                <w:p w:rsidR="004241B5" w:rsidRDefault="00FA7AA2">
                  <w:pPr>
                    <w:pBdr>
                      <w:top w:val="nil"/>
                      <w:left w:val="nil"/>
                      <w:bottom w:val="nil"/>
                      <w:right w:val="nil"/>
                      <w:between w:val="nil"/>
                    </w:pBdr>
                    <w:shd w:val="clear" w:color="auto" w:fill="FFFFFF"/>
                    <w:tabs>
                      <w:tab w:val="left" w:pos="6135"/>
                    </w:tabs>
                    <w:bidi/>
                    <w:rPr>
                      <w:color w:val="000000"/>
                      <w:sz w:val="28"/>
                      <w:szCs w:val="28"/>
                    </w:rPr>
                  </w:pPr>
                  <w:r>
                    <w:rPr>
                      <w:color w:val="000000"/>
                      <w:sz w:val="28"/>
                      <w:szCs w:val="28"/>
                      <w:rtl/>
                    </w:rPr>
                    <w:t>7 –  اعداد شخصية الطالب على اعتباره تدريسي مستقبلي .</w:t>
                  </w:r>
                </w:p>
                <w:p w:rsidR="004241B5" w:rsidRDefault="004241B5">
                  <w:pPr>
                    <w:pBdr>
                      <w:top w:val="nil"/>
                      <w:left w:val="nil"/>
                      <w:bottom w:val="nil"/>
                      <w:right w:val="nil"/>
                      <w:between w:val="nil"/>
                    </w:pBdr>
                    <w:shd w:val="clear" w:color="auto" w:fill="FFFFFF"/>
                    <w:bidi/>
                    <w:rPr>
                      <w:color w:val="000000"/>
                      <w:sz w:val="28"/>
                      <w:szCs w:val="28"/>
                    </w:rPr>
                  </w:pPr>
                </w:p>
              </w:tc>
            </w:tr>
          </w:tbl>
          <w:p w:rsidR="004241B5" w:rsidRDefault="004241B5">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bl>
    <w:p w:rsidR="004241B5" w:rsidRDefault="004241B5">
      <w:pPr>
        <w:pBdr>
          <w:top w:val="nil"/>
          <w:left w:val="nil"/>
          <w:bottom w:val="nil"/>
          <w:right w:val="nil"/>
          <w:between w:val="nil"/>
        </w:pBdr>
        <w:shd w:val="clear" w:color="auto" w:fill="FFFFFF"/>
        <w:bidi/>
        <w:rPr>
          <w:color w:val="000000"/>
        </w:rPr>
      </w:pPr>
    </w:p>
    <w:tbl>
      <w:tblPr>
        <w:tblStyle w:val="a8"/>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4241B5">
        <w:trPr>
          <w:trHeight w:val="653"/>
          <w:jc w:val="right"/>
        </w:trPr>
        <w:tc>
          <w:tcPr>
            <w:tcW w:w="9720" w:type="dxa"/>
            <w:vAlign w:val="center"/>
          </w:tcPr>
          <w:p w:rsidR="004241B5" w:rsidRDefault="00FA7AA2">
            <w:pPr>
              <w:numPr>
                <w:ilvl w:val="0"/>
                <w:numId w:val="9"/>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4241B5">
        <w:trPr>
          <w:trHeight w:val="2490"/>
          <w:jc w:val="right"/>
        </w:trPr>
        <w:tc>
          <w:tcPr>
            <w:tcW w:w="9720" w:type="dxa"/>
            <w:vAlign w:val="center"/>
          </w:tcPr>
          <w:p w:rsidR="004241B5" w:rsidRDefault="00FA7AA2">
            <w:pPr>
              <w:numPr>
                <w:ilvl w:val="0"/>
                <w:numId w:val="11"/>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الأهداف المعرفية  </w:t>
            </w:r>
          </w:p>
          <w:p w:rsidR="004241B5" w:rsidRDefault="00FA7AA2">
            <w:pPr>
              <w:numPr>
                <w:ilvl w:val="0"/>
                <w:numId w:val="6"/>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ان يعرف الطالب القياس والتقويم</w:t>
            </w:r>
          </w:p>
          <w:p w:rsidR="004241B5" w:rsidRDefault="00FA7AA2">
            <w:pPr>
              <w:numPr>
                <w:ilvl w:val="0"/>
                <w:numId w:val="6"/>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يوضح اهمية القياس والتقويم</w:t>
            </w:r>
          </w:p>
          <w:p w:rsidR="004241B5" w:rsidRDefault="004241B5">
            <w:pPr>
              <w:pBdr>
                <w:top w:val="nil"/>
                <w:left w:val="nil"/>
                <w:bottom w:val="nil"/>
                <w:right w:val="nil"/>
                <w:between w:val="nil"/>
              </w:pBdr>
              <w:shd w:val="clear" w:color="auto" w:fill="FFFFFF"/>
              <w:bidi/>
              <w:ind w:left="792"/>
              <w:rPr>
                <w:rFonts w:ascii="Cambria" w:eastAsia="Cambria" w:hAnsi="Cambria" w:cs="Cambria"/>
                <w:color w:val="000000"/>
                <w:sz w:val="28"/>
                <w:szCs w:val="28"/>
              </w:rPr>
            </w:pPr>
          </w:p>
          <w:p w:rsidR="004241B5" w:rsidRDefault="004241B5">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4241B5">
        <w:trPr>
          <w:trHeight w:val="1631"/>
          <w:jc w:val="right"/>
        </w:trPr>
        <w:tc>
          <w:tcPr>
            <w:tcW w:w="9720" w:type="dxa"/>
            <w:vAlign w:val="center"/>
          </w:tcPr>
          <w:p w:rsidR="004241B5" w:rsidRDefault="00FA7AA2">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الأهداف المهاراتية الخاصة بالمقرر</w:t>
            </w:r>
            <w:r>
              <w:rPr>
                <w:rFonts w:ascii="Cambria" w:eastAsia="Cambria" w:hAnsi="Cambria" w:cs="Cambria"/>
                <w:color w:val="000000"/>
                <w:sz w:val="28"/>
                <w:szCs w:val="28"/>
                <w:rtl/>
              </w:rPr>
              <w:t xml:space="preserve">. </w:t>
            </w:r>
          </w:p>
          <w:p w:rsidR="004241B5" w:rsidRDefault="00FA7AA2">
            <w:pPr>
              <w:numPr>
                <w:ilvl w:val="0"/>
                <w:numId w:val="7"/>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يصمم اختبارات</w:t>
            </w:r>
          </w:p>
          <w:p w:rsidR="004241B5" w:rsidRDefault="00FA7AA2">
            <w:pPr>
              <w:numPr>
                <w:ilvl w:val="0"/>
                <w:numId w:val="7"/>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يتدرب على القياس</w:t>
            </w:r>
          </w:p>
          <w:p w:rsidR="004241B5" w:rsidRDefault="004241B5">
            <w:pPr>
              <w:pBdr>
                <w:top w:val="nil"/>
                <w:left w:val="nil"/>
                <w:bottom w:val="nil"/>
                <w:right w:val="nil"/>
                <w:between w:val="nil"/>
              </w:pBdr>
              <w:shd w:val="clear" w:color="auto" w:fill="FFFFFF"/>
              <w:bidi/>
              <w:ind w:left="612"/>
              <w:rPr>
                <w:rFonts w:ascii="Cambria" w:eastAsia="Cambria" w:hAnsi="Cambria" w:cs="Cambria"/>
                <w:color w:val="000000"/>
                <w:sz w:val="28"/>
                <w:szCs w:val="28"/>
              </w:rPr>
            </w:pPr>
          </w:p>
        </w:tc>
      </w:tr>
      <w:tr w:rsidR="004241B5">
        <w:trPr>
          <w:trHeight w:val="423"/>
          <w:jc w:val="right"/>
        </w:trPr>
        <w:tc>
          <w:tcPr>
            <w:tcW w:w="9720" w:type="dxa"/>
            <w:vAlign w:val="center"/>
          </w:tcPr>
          <w:p w:rsidR="004241B5" w:rsidRDefault="00FA7AA2">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4241B5">
        <w:trPr>
          <w:trHeight w:val="624"/>
          <w:jc w:val="right"/>
        </w:trPr>
        <w:tc>
          <w:tcPr>
            <w:tcW w:w="9720" w:type="dxa"/>
            <w:vAlign w:val="center"/>
          </w:tcPr>
          <w:p w:rsidR="004241B5" w:rsidRDefault="00FA7AA2">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s="Cambria"/>
                <w:color w:val="000000"/>
                <w:sz w:val="28"/>
                <w:szCs w:val="28"/>
                <w:rtl/>
              </w:rPr>
              <w:t xml:space="preserve">- </w:t>
            </w:r>
            <w:r>
              <w:rPr>
                <w:rFonts w:ascii="Cambria" w:eastAsia="Cambria" w:hAnsi="Cambria"/>
                <w:color w:val="000000"/>
                <w:sz w:val="28"/>
                <w:szCs w:val="28"/>
                <w:rtl/>
              </w:rPr>
              <w:t>المحاضرة والالقاء والمناقشة والاستجواب</w:t>
            </w:r>
            <w:r>
              <w:rPr>
                <w:rFonts w:ascii="Cambria" w:eastAsia="Cambria" w:hAnsi="Cambria" w:cs="Cambria"/>
                <w:color w:val="000000"/>
                <w:sz w:val="28"/>
                <w:szCs w:val="28"/>
                <w:rtl/>
              </w:rPr>
              <w:t>.</w:t>
            </w:r>
          </w:p>
          <w:p w:rsidR="004241B5" w:rsidRDefault="004241B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4241B5" w:rsidRDefault="004241B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4241B5" w:rsidRDefault="004241B5">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4241B5">
        <w:trPr>
          <w:trHeight w:val="400"/>
          <w:jc w:val="right"/>
        </w:trPr>
        <w:tc>
          <w:tcPr>
            <w:tcW w:w="9720" w:type="dxa"/>
            <w:vAlign w:val="center"/>
          </w:tcPr>
          <w:p w:rsidR="004241B5" w:rsidRDefault="00FA7AA2">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4241B5">
        <w:trPr>
          <w:trHeight w:val="624"/>
          <w:jc w:val="right"/>
        </w:trPr>
        <w:tc>
          <w:tcPr>
            <w:tcW w:w="9720" w:type="dxa"/>
            <w:vAlign w:val="center"/>
          </w:tcPr>
          <w:p w:rsidR="004241B5" w:rsidRDefault="00FA7AA2">
            <w:pPr>
              <w:numPr>
                <w:ilvl w:val="0"/>
                <w:numId w:val="10"/>
              </w:numPr>
              <w:pBdr>
                <w:top w:val="nil"/>
                <w:left w:val="nil"/>
                <w:bottom w:val="nil"/>
                <w:right w:val="nil"/>
                <w:between w:val="nil"/>
              </w:pBdr>
              <w:shd w:val="clear" w:color="auto" w:fill="FFFFFF"/>
              <w:bidi/>
              <w:rPr>
                <w:color w:val="000000"/>
                <w:sz w:val="28"/>
                <w:szCs w:val="28"/>
              </w:rPr>
            </w:pPr>
            <w:r>
              <w:rPr>
                <w:rFonts w:ascii="Cambria" w:eastAsia="Cambria" w:hAnsi="Cambria"/>
                <w:color w:val="000000"/>
                <w:sz w:val="28"/>
                <w:szCs w:val="28"/>
                <w:rtl/>
              </w:rPr>
              <w:t>الاختبارات التحصيلية</w:t>
            </w:r>
            <w:r>
              <w:rPr>
                <w:rFonts w:ascii="Cambria" w:eastAsia="Cambria" w:hAnsi="Cambria" w:cs="Cambria"/>
                <w:color w:val="000000"/>
                <w:sz w:val="28"/>
                <w:szCs w:val="28"/>
                <w:rtl/>
              </w:rPr>
              <w:t>.</w:t>
            </w:r>
          </w:p>
          <w:p w:rsidR="004241B5" w:rsidRDefault="004241B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4241B5" w:rsidRDefault="00FA7AA2">
            <w:pPr>
              <w:numPr>
                <w:ilvl w:val="0"/>
                <w:numId w:val="3"/>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الشفوية          </w:t>
            </w:r>
            <w:r>
              <w:rPr>
                <w:rFonts w:ascii="Cambria" w:eastAsia="Cambria" w:hAnsi="Cambria" w:cs="Cambria"/>
                <w:color w:val="000000"/>
                <w:sz w:val="28"/>
                <w:szCs w:val="28"/>
                <w:rtl/>
              </w:rPr>
              <w:t>(</w:t>
            </w:r>
            <w:r>
              <w:rPr>
                <w:rFonts w:ascii="Cambria" w:eastAsia="Cambria" w:hAnsi="Cambria"/>
                <w:color w:val="000000"/>
                <w:sz w:val="28"/>
                <w:szCs w:val="28"/>
                <w:rtl/>
              </w:rPr>
              <w:t>ب</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التحريرية       </w:t>
            </w:r>
            <w:r>
              <w:rPr>
                <w:rFonts w:ascii="Cambria" w:eastAsia="Cambria" w:hAnsi="Cambria" w:cs="Cambria"/>
                <w:color w:val="000000"/>
                <w:sz w:val="28"/>
                <w:szCs w:val="28"/>
                <w:rtl/>
              </w:rPr>
              <w:t>(</w:t>
            </w:r>
            <w:r>
              <w:rPr>
                <w:rFonts w:ascii="Cambria" w:eastAsia="Cambria" w:hAnsi="Cambria"/>
                <w:color w:val="000000"/>
                <w:sz w:val="28"/>
                <w:szCs w:val="28"/>
                <w:rtl/>
              </w:rPr>
              <w:t>ج</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اليومية والشهرية والفصلية </w:t>
            </w:r>
            <w:r>
              <w:rPr>
                <w:rFonts w:ascii="Cambria" w:eastAsia="Cambria" w:hAnsi="Cambria" w:cs="Cambria"/>
                <w:color w:val="000000"/>
                <w:sz w:val="28"/>
                <w:szCs w:val="28"/>
                <w:rtl/>
              </w:rPr>
              <w:t xml:space="preserve">. </w:t>
            </w:r>
          </w:p>
          <w:p w:rsidR="004241B5" w:rsidRDefault="004241B5">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4241B5">
        <w:trPr>
          <w:trHeight w:val="1290"/>
          <w:jc w:val="right"/>
        </w:trPr>
        <w:tc>
          <w:tcPr>
            <w:tcW w:w="9720" w:type="dxa"/>
            <w:vAlign w:val="center"/>
          </w:tcPr>
          <w:p w:rsidR="004241B5" w:rsidRDefault="00FA7AA2">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الوجدانية والقيمية </w:t>
            </w:r>
          </w:p>
          <w:p w:rsidR="004241B5" w:rsidRDefault="00FA7AA2">
            <w:pPr>
              <w:pBdr>
                <w:top w:val="nil"/>
                <w:left w:val="nil"/>
                <w:bottom w:val="nil"/>
                <w:right w:val="nil"/>
                <w:between w:val="nil"/>
              </w:pBdr>
              <w:shd w:val="clear" w:color="auto" w:fill="FFFFFF"/>
              <w:bidi/>
              <w:rPr>
                <w:rFonts w:ascii="Calibri" w:eastAsia="Calibri" w:hAnsi="Calibri" w:cs="Calibri"/>
                <w:color w:val="000000"/>
                <w:sz w:val="28"/>
                <w:szCs w:val="28"/>
              </w:rPr>
            </w:pPr>
            <w:r>
              <w:rPr>
                <w:rFonts w:ascii="Calibri" w:eastAsia="Calibri" w:hAnsi="Calibri" w:cs="Calibri"/>
                <w:color w:val="000000"/>
                <w:sz w:val="28"/>
                <w:szCs w:val="28"/>
                <w:rtl/>
              </w:rPr>
              <w:t xml:space="preserve">         ج1-  اعداد طالب لديه امكانيات علمية في اختصاصه .</w:t>
            </w:r>
          </w:p>
          <w:p w:rsidR="004241B5" w:rsidRDefault="00FA7AA2">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ج2-  اعداد طالب متحمس ويعشق اختصاصه .</w:t>
            </w:r>
          </w:p>
          <w:p w:rsidR="004241B5" w:rsidRDefault="00FA7AA2">
            <w:pPr>
              <w:pBdr>
                <w:top w:val="nil"/>
                <w:left w:val="nil"/>
                <w:bottom w:val="nil"/>
                <w:right w:val="nil"/>
                <w:between w:val="nil"/>
              </w:pBdr>
              <w:shd w:val="clear" w:color="auto" w:fill="FFFFFF"/>
              <w:bidi/>
              <w:ind w:left="612"/>
              <w:rPr>
                <w:rFonts w:ascii="Calibri" w:eastAsia="Calibri" w:hAnsi="Calibri" w:cs="Calibri"/>
                <w:color w:val="000000"/>
                <w:sz w:val="28"/>
                <w:szCs w:val="28"/>
              </w:rPr>
            </w:pPr>
            <w:r>
              <w:rPr>
                <w:rFonts w:ascii="Calibri" w:eastAsia="Calibri" w:hAnsi="Calibri" w:cs="Calibri"/>
                <w:color w:val="000000"/>
                <w:sz w:val="28"/>
                <w:szCs w:val="28"/>
                <w:rtl/>
              </w:rPr>
              <w:t>ج3-  تهيئة الطالب لكي يكون تدريسي مستقبلي .</w:t>
            </w:r>
          </w:p>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         ج</w:t>
            </w:r>
            <w:r>
              <w:rPr>
                <w:rFonts w:ascii="Cambria" w:eastAsia="Cambria" w:hAnsi="Cambria" w:cs="Cambria"/>
                <w:color w:val="000000"/>
                <w:sz w:val="28"/>
                <w:szCs w:val="28"/>
                <w:rtl/>
              </w:rPr>
              <w:t xml:space="preserve">4-  </w:t>
            </w:r>
            <w:r>
              <w:rPr>
                <w:rFonts w:ascii="Cambria" w:eastAsia="Cambria" w:hAnsi="Cambria"/>
                <w:color w:val="000000"/>
                <w:sz w:val="28"/>
                <w:szCs w:val="28"/>
                <w:rtl/>
              </w:rPr>
              <w:t xml:space="preserve">اعداد شخصية الطالب اعداداً جيداً لكي يكون متمكنا في الالقاء </w:t>
            </w:r>
            <w:r>
              <w:rPr>
                <w:rFonts w:ascii="Cambria" w:eastAsia="Cambria" w:hAnsi="Cambria" w:cs="Cambria"/>
                <w:color w:val="000000"/>
                <w:sz w:val="28"/>
                <w:szCs w:val="28"/>
                <w:rtl/>
              </w:rPr>
              <w:t xml:space="preserve">. </w:t>
            </w:r>
          </w:p>
          <w:p w:rsidR="004241B5" w:rsidRDefault="004241B5">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4241B5">
        <w:trPr>
          <w:trHeight w:val="471"/>
          <w:jc w:val="right"/>
        </w:trPr>
        <w:tc>
          <w:tcPr>
            <w:tcW w:w="9720" w:type="dxa"/>
            <w:vAlign w:val="center"/>
          </w:tcPr>
          <w:p w:rsidR="004241B5" w:rsidRDefault="00FA7AA2">
            <w:pPr>
              <w:pBdr>
                <w:top w:val="nil"/>
                <w:left w:val="nil"/>
                <w:bottom w:val="nil"/>
                <w:right w:val="nil"/>
                <w:between w:val="nil"/>
              </w:pBdr>
              <w:shd w:val="clear" w:color="auto" w:fill="FFFFFF"/>
              <w:tabs>
                <w:tab w:val="left" w:pos="612"/>
              </w:tabs>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4241B5">
        <w:trPr>
          <w:trHeight w:val="624"/>
          <w:jc w:val="right"/>
        </w:trPr>
        <w:tc>
          <w:tcPr>
            <w:tcW w:w="9720" w:type="dxa"/>
            <w:vAlign w:val="center"/>
          </w:tcPr>
          <w:p w:rsidR="004241B5" w:rsidRDefault="004241B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4241B5" w:rsidRDefault="00FA7AA2">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lastRenderedPageBreak/>
              <w:t>المناقشة والمحاضرة والاستجواب</w:t>
            </w:r>
            <w:r>
              <w:rPr>
                <w:rFonts w:ascii="Cambria" w:eastAsia="Cambria" w:hAnsi="Cambria" w:cs="Cambria"/>
                <w:color w:val="000000"/>
                <w:sz w:val="28"/>
                <w:szCs w:val="28"/>
                <w:rtl/>
              </w:rPr>
              <w:t>.</w:t>
            </w:r>
          </w:p>
          <w:p w:rsidR="004241B5" w:rsidRDefault="004241B5">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4241B5">
        <w:trPr>
          <w:trHeight w:val="425"/>
          <w:jc w:val="right"/>
        </w:trPr>
        <w:tc>
          <w:tcPr>
            <w:tcW w:w="9720" w:type="dxa"/>
            <w:vAlign w:val="center"/>
          </w:tcPr>
          <w:p w:rsidR="004241B5" w:rsidRDefault="00FA7AA2">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lastRenderedPageBreak/>
              <w:t xml:space="preserve">   طرائق التقييم </w:t>
            </w:r>
          </w:p>
        </w:tc>
      </w:tr>
      <w:tr w:rsidR="004241B5">
        <w:trPr>
          <w:trHeight w:val="624"/>
          <w:jc w:val="right"/>
        </w:trPr>
        <w:tc>
          <w:tcPr>
            <w:tcW w:w="9720" w:type="dxa"/>
            <w:vAlign w:val="center"/>
          </w:tcPr>
          <w:p w:rsidR="004241B5" w:rsidRDefault="004241B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4241B5" w:rsidRDefault="00FA7AA2">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الاختبارات التحصيلية المختلفة</w:t>
            </w:r>
            <w:r>
              <w:rPr>
                <w:rFonts w:ascii="Cambria" w:eastAsia="Cambria" w:hAnsi="Cambria" w:cs="Cambria"/>
                <w:color w:val="000000"/>
                <w:sz w:val="28"/>
                <w:szCs w:val="28"/>
                <w:rtl/>
              </w:rPr>
              <w:t>.</w:t>
            </w:r>
          </w:p>
          <w:p w:rsidR="004241B5" w:rsidRDefault="004241B5">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4241B5" w:rsidRDefault="004241B5">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4241B5">
        <w:trPr>
          <w:trHeight w:val="1584"/>
          <w:jc w:val="right"/>
        </w:trPr>
        <w:tc>
          <w:tcPr>
            <w:tcW w:w="972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4241B5" w:rsidRDefault="00FA7AA2">
            <w:pPr>
              <w:pBdr>
                <w:top w:val="nil"/>
                <w:left w:val="nil"/>
                <w:bottom w:val="nil"/>
                <w:right w:val="nil"/>
                <w:between w:val="nil"/>
              </w:pBdr>
              <w:tabs>
                <w:tab w:val="left" w:pos="687"/>
              </w:tabs>
              <w:bidi/>
              <w:ind w:left="612"/>
              <w:rPr>
                <w:rFonts w:ascii="Calibri" w:eastAsia="Calibri" w:hAnsi="Calibri" w:cs="Calibri"/>
                <w:color w:val="000000"/>
                <w:sz w:val="28"/>
                <w:szCs w:val="28"/>
              </w:rPr>
            </w:pPr>
            <w:r>
              <w:rPr>
                <w:rFonts w:ascii="Calibri" w:eastAsia="Calibri" w:hAnsi="Calibri" w:cs="Calibri"/>
                <w:color w:val="000000"/>
                <w:sz w:val="28"/>
                <w:szCs w:val="28"/>
                <w:rtl/>
              </w:rPr>
              <w:t>د1- مهارة ادارة الصف وضبطه</w:t>
            </w:r>
          </w:p>
          <w:p w:rsidR="004241B5" w:rsidRDefault="00FA7AA2">
            <w:pPr>
              <w:pBdr>
                <w:top w:val="nil"/>
                <w:left w:val="nil"/>
                <w:bottom w:val="nil"/>
                <w:right w:val="nil"/>
                <w:between w:val="nil"/>
              </w:pBdr>
              <w:tabs>
                <w:tab w:val="left" w:pos="687"/>
              </w:tabs>
              <w:bidi/>
              <w:ind w:left="612"/>
              <w:rPr>
                <w:rFonts w:ascii="Calibri" w:eastAsia="Calibri" w:hAnsi="Calibri" w:cs="Calibri"/>
                <w:color w:val="000000"/>
                <w:sz w:val="28"/>
                <w:szCs w:val="28"/>
              </w:rPr>
            </w:pPr>
            <w:r>
              <w:rPr>
                <w:rFonts w:ascii="Calibri" w:eastAsia="Calibri" w:hAnsi="Calibri" w:cs="Calibri"/>
                <w:color w:val="000000"/>
                <w:sz w:val="28"/>
                <w:szCs w:val="28"/>
                <w:rtl/>
              </w:rPr>
              <w:t>د2- مهارة طرح الاسئلة</w:t>
            </w:r>
          </w:p>
          <w:p w:rsidR="004241B5" w:rsidRDefault="00FA7AA2">
            <w:pPr>
              <w:pBdr>
                <w:top w:val="nil"/>
                <w:left w:val="nil"/>
                <w:bottom w:val="nil"/>
                <w:right w:val="nil"/>
                <w:between w:val="nil"/>
              </w:pBdr>
              <w:tabs>
                <w:tab w:val="left" w:pos="687"/>
              </w:tabs>
              <w:bidi/>
              <w:ind w:left="612"/>
              <w:rPr>
                <w:rFonts w:ascii="Calibri" w:eastAsia="Calibri" w:hAnsi="Calibri" w:cs="Calibri"/>
                <w:color w:val="000000"/>
                <w:sz w:val="28"/>
                <w:szCs w:val="28"/>
              </w:rPr>
            </w:pPr>
            <w:r>
              <w:rPr>
                <w:rFonts w:ascii="Calibri" w:eastAsia="Calibri" w:hAnsi="Calibri" w:cs="Calibri"/>
                <w:color w:val="000000"/>
                <w:sz w:val="28"/>
                <w:szCs w:val="28"/>
                <w:rtl/>
              </w:rPr>
              <w:t>د3- مهارة التقويم</w:t>
            </w:r>
          </w:p>
          <w:p w:rsidR="004241B5" w:rsidRDefault="00FA7AA2">
            <w:pPr>
              <w:pBdr>
                <w:top w:val="nil"/>
                <w:left w:val="nil"/>
                <w:bottom w:val="nil"/>
                <w:right w:val="nil"/>
                <w:between w:val="nil"/>
              </w:pBdr>
              <w:shd w:val="clear" w:color="auto" w:fill="FFFFFF"/>
              <w:tabs>
                <w:tab w:val="left" w:pos="687"/>
              </w:tabs>
              <w:bidi/>
              <w:rPr>
                <w:rFonts w:ascii="Cambria" w:eastAsia="Cambria" w:hAnsi="Cambria" w:cs="Cambria"/>
                <w:color w:val="000000"/>
                <w:sz w:val="28"/>
                <w:szCs w:val="28"/>
              </w:rPr>
            </w:pPr>
            <w:r>
              <w:rPr>
                <w:rFonts w:ascii="Calibri" w:eastAsia="Calibri" w:hAnsi="Calibri" w:cs="Calibri"/>
                <w:color w:val="000000"/>
                <w:sz w:val="28"/>
                <w:szCs w:val="28"/>
                <w:rtl/>
              </w:rPr>
              <w:t xml:space="preserve">         د4- مهارة ربط المادة بالواقع باستعمال الامثلة التعزيزية من الحياة اليومية.</w:t>
            </w:r>
          </w:p>
        </w:tc>
      </w:tr>
    </w:tbl>
    <w:p w:rsidR="004241B5" w:rsidRDefault="004241B5">
      <w:pPr>
        <w:pBdr>
          <w:top w:val="nil"/>
          <w:left w:val="nil"/>
          <w:bottom w:val="nil"/>
          <w:right w:val="nil"/>
          <w:between w:val="nil"/>
        </w:pBdr>
        <w:shd w:val="clear" w:color="auto" w:fill="FFFFFF"/>
        <w:bidi/>
        <w:spacing w:after="200" w:line="276" w:lineRule="auto"/>
        <w:rPr>
          <w:color w:val="000000"/>
          <w:sz w:val="28"/>
          <w:szCs w:val="28"/>
        </w:rPr>
      </w:pPr>
    </w:p>
    <w:tbl>
      <w:tblPr>
        <w:tblStyle w:val="a9"/>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40"/>
        <w:gridCol w:w="1080"/>
        <w:gridCol w:w="2160"/>
        <w:gridCol w:w="2160"/>
        <w:gridCol w:w="1440"/>
        <w:gridCol w:w="1440"/>
      </w:tblGrid>
      <w:tr w:rsidR="004241B5">
        <w:trPr>
          <w:trHeight w:val="538"/>
          <w:jc w:val="right"/>
        </w:trPr>
        <w:tc>
          <w:tcPr>
            <w:tcW w:w="9720" w:type="dxa"/>
            <w:gridSpan w:val="6"/>
          </w:tcPr>
          <w:p w:rsidR="004241B5" w:rsidRDefault="00FA7AA2">
            <w:pPr>
              <w:numPr>
                <w:ilvl w:val="0"/>
                <w:numId w:val="9"/>
              </w:numPr>
              <w:pBdr>
                <w:top w:val="nil"/>
                <w:left w:val="nil"/>
                <w:bottom w:val="nil"/>
                <w:right w:val="nil"/>
                <w:between w:val="nil"/>
              </w:pBdr>
              <w:shd w:val="clear" w:color="auto" w:fill="FFFFFF"/>
              <w:tabs>
                <w:tab w:val="left" w:pos="432"/>
              </w:tabs>
              <w:bidi/>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4241B5">
        <w:trPr>
          <w:trHeight w:val="907"/>
          <w:jc w:val="right"/>
        </w:trPr>
        <w:tc>
          <w:tcPr>
            <w:tcW w:w="1440"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080"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160"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160"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440"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440" w:type="dxa"/>
            <w:vAlign w:val="center"/>
          </w:tcPr>
          <w:p w:rsidR="004241B5" w:rsidRDefault="00FA7AA2">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4241B5">
        <w:trPr>
          <w:trHeight w:val="399"/>
          <w:jc w:val="right"/>
        </w:trPr>
        <w:tc>
          <w:tcPr>
            <w:tcW w:w="1440" w:type="dxa"/>
            <w:vAlign w:val="center"/>
          </w:tcPr>
          <w:p w:rsidR="004241B5" w:rsidRDefault="00FA7AA2">
            <w:pPr>
              <w:pBdr>
                <w:top w:val="nil"/>
                <w:left w:val="nil"/>
                <w:bottom w:val="nil"/>
                <w:right w:val="nil"/>
                <w:between w:val="nil"/>
              </w:pBdr>
              <w:shd w:val="clear" w:color="auto" w:fill="FFFFFF"/>
              <w:tabs>
                <w:tab w:val="left" w:pos="642"/>
              </w:tabs>
              <w:bidi/>
              <w:jc w:val="center"/>
              <w:rPr>
                <w:rFonts w:ascii="Cambria" w:eastAsia="Cambria" w:hAnsi="Cambria" w:cs="Cambria"/>
                <w:color w:val="000000"/>
                <w:sz w:val="28"/>
                <w:szCs w:val="28"/>
              </w:rPr>
            </w:pPr>
            <w:r>
              <w:rPr>
                <w:rFonts w:ascii="Cambria" w:eastAsia="Cambria" w:hAnsi="Cambria" w:cs="Cambria"/>
                <w:color w:val="000000"/>
                <w:sz w:val="28"/>
                <w:szCs w:val="28"/>
              </w:rPr>
              <w:t>30</w:t>
            </w:r>
          </w:p>
        </w:tc>
        <w:tc>
          <w:tcPr>
            <w:tcW w:w="1080" w:type="dxa"/>
            <w:vAlign w:val="center"/>
          </w:tcPr>
          <w:p w:rsidR="004241B5" w:rsidRDefault="00FA7AA2">
            <w:pPr>
              <w:pBdr>
                <w:top w:val="nil"/>
                <w:left w:val="nil"/>
                <w:bottom w:val="nil"/>
                <w:right w:val="nil"/>
                <w:between w:val="nil"/>
              </w:pBdr>
              <w:shd w:val="clear" w:color="auto" w:fill="FFFFFF"/>
              <w:tabs>
                <w:tab w:val="left" w:pos="642"/>
              </w:tabs>
              <w:bidi/>
              <w:jc w:val="center"/>
              <w:rPr>
                <w:rFonts w:ascii="Cambria" w:eastAsia="Cambria" w:hAnsi="Cambria" w:cs="Cambria"/>
                <w:color w:val="000000"/>
                <w:sz w:val="28"/>
                <w:szCs w:val="28"/>
              </w:rPr>
            </w:pPr>
            <w:r>
              <w:rPr>
                <w:rFonts w:ascii="Cambria" w:eastAsia="Cambria" w:hAnsi="Cambria" w:cs="Cambria"/>
                <w:color w:val="000000"/>
                <w:sz w:val="28"/>
                <w:szCs w:val="28"/>
              </w:rPr>
              <w:t>60</w:t>
            </w:r>
          </w:p>
        </w:tc>
        <w:tc>
          <w:tcPr>
            <w:tcW w:w="2160" w:type="dxa"/>
            <w:vAlign w:val="center"/>
          </w:tcPr>
          <w:p w:rsidR="004241B5" w:rsidRDefault="00FA7AA2">
            <w:pPr>
              <w:pBdr>
                <w:top w:val="nil"/>
                <w:left w:val="nil"/>
                <w:bottom w:val="nil"/>
                <w:right w:val="nil"/>
                <w:between w:val="nil"/>
              </w:pBdr>
              <w:shd w:val="clear" w:color="auto" w:fill="FFFFFF"/>
              <w:tabs>
                <w:tab w:val="left" w:pos="642"/>
              </w:tabs>
              <w:bidi/>
              <w:jc w:val="center"/>
              <w:rPr>
                <w:rFonts w:ascii="Cambria" w:eastAsia="Cambria" w:hAnsi="Cambria" w:cs="Cambria"/>
                <w:color w:val="000000"/>
                <w:sz w:val="28"/>
                <w:szCs w:val="28"/>
              </w:rPr>
            </w:pPr>
            <w:r>
              <w:rPr>
                <w:rFonts w:ascii="Cambria" w:eastAsia="Cambria" w:hAnsi="Cambria"/>
                <w:color w:val="000000"/>
                <w:sz w:val="28"/>
                <w:szCs w:val="28"/>
                <w:rtl/>
              </w:rPr>
              <w:t xml:space="preserve">شهادة البكلوريوس في   التربية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علوم تربوية والنفسية </w:t>
            </w:r>
            <w:r>
              <w:rPr>
                <w:rFonts w:ascii="Cambria" w:eastAsia="Cambria" w:hAnsi="Cambria" w:cs="Cambria"/>
                <w:color w:val="000000"/>
                <w:sz w:val="28"/>
                <w:szCs w:val="28"/>
                <w:rtl/>
              </w:rPr>
              <w:t>)</w:t>
            </w:r>
          </w:p>
        </w:tc>
        <w:tc>
          <w:tcPr>
            <w:tcW w:w="2160" w:type="dxa"/>
            <w:vAlign w:val="center"/>
          </w:tcPr>
          <w:p w:rsidR="004241B5" w:rsidRDefault="00FA7AA2">
            <w:pPr>
              <w:pBdr>
                <w:top w:val="nil"/>
                <w:left w:val="nil"/>
                <w:bottom w:val="nil"/>
                <w:right w:val="nil"/>
                <w:between w:val="nil"/>
              </w:pBdr>
              <w:shd w:val="clear" w:color="auto" w:fill="FFFFFF"/>
              <w:tabs>
                <w:tab w:val="left" w:pos="642"/>
              </w:tabs>
              <w:bidi/>
              <w:rPr>
                <w:rFonts w:ascii="Cambria" w:eastAsia="Cambria" w:hAnsi="Cambria" w:cs="Cambria"/>
                <w:color w:val="000000"/>
                <w:sz w:val="28"/>
                <w:szCs w:val="28"/>
              </w:rPr>
            </w:pPr>
            <w:r>
              <w:rPr>
                <w:rFonts w:ascii="Cambria" w:eastAsia="Cambria" w:hAnsi="Cambria"/>
                <w:color w:val="000000"/>
                <w:sz w:val="28"/>
                <w:szCs w:val="28"/>
                <w:rtl/>
              </w:rPr>
              <w:t xml:space="preserve">القياس والتقويم </w:t>
            </w:r>
          </w:p>
        </w:tc>
        <w:tc>
          <w:tcPr>
            <w:tcW w:w="1440" w:type="dxa"/>
            <w:vAlign w:val="center"/>
          </w:tcPr>
          <w:p w:rsidR="004241B5" w:rsidRDefault="00FA7AA2">
            <w:pPr>
              <w:pBdr>
                <w:top w:val="nil"/>
                <w:left w:val="nil"/>
                <w:bottom w:val="nil"/>
                <w:right w:val="nil"/>
                <w:between w:val="nil"/>
              </w:pBdr>
              <w:shd w:val="clear" w:color="auto" w:fill="FFFFFF"/>
              <w:tabs>
                <w:tab w:val="left" w:pos="642"/>
              </w:tabs>
              <w:bidi/>
              <w:jc w:val="center"/>
              <w:rPr>
                <w:rFonts w:ascii="Cambria" w:eastAsia="Cambria" w:hAnsi="Cambria" w:cs="Cambria"/>
                <w:color w:val="000000"/>
                <w:sz w:val="28"/>
                <w:szCs w:val="28"/>
              </w:rPr>
            </w:pPr>
            <w:r>
              <w:rPr>
                <w:rFonts w:ascii="Cambria" w:eastAsia="Cambria" w:hAnsi="Cambria"/>
                <w:color w:val="000000"/>
                <w:sz w:val="28"/>
                <w:szCs w:val="28"/>
                <w:rtl/>
              </w:rPr>
              <w:t>المحاضرة والمناقشة والاستجواب</w:t>
            </w:r>
          </w:p>
        </w:tc>
        <w:tc>
          <w:tcPr>
            <w:tcW w:w="1440" w:type="dxa"/>
            <w:vAlign w:val="center"/>
          </w:tcPr>
          <w:p w:rsidR="004241B5" w:rsidRDefault="00FA7AA2">
            <w:pPr>
              <w:pBdr>
                <w:top w:val="nil"/>
                <w:left w:val="nil"/>
                <w:bottom w:val="nil"/>
                <w:right w:val="nil"/>
                <w:between w:val="nil"/>
              </w:pBdr>
              <w:shd w:val="clear" w:color="auto" w:fill="FFFFFF"/>
              <w:tabs>
                <w:tab w:val="left" w:pos="642"/>
              </w:tabs>
              <w:bidi/>
              <w:jc w:val="center"/>
              <w:rPr>
                <w:rFonts w:ascii="Cambria" w:eastAsia="Cambria" w:hAnsi="Cambria" w:cs="Cambria"/>
                <w:color w:val="000000"/>
                <w:sz w:val="28"/>
                <w:szCs w:val="28"/>
              </w:rPr>
            </w:pPr>
            <w:r>
              <w:rPr>
                <w:rFonts w:ascii="Cambria" w:eastAsia="Cambria" w:hAnsi="Cambria"/>
                <w:color w:val="000000"/>
                <w:sz w:val="28"/>
                <w:szCs w:val="28"/>
                <w:rtl/>
              </w:rPr>
              <w:t>الاختبارات التحصيلية الشهرية والفصلية والنهائية</w:t>
            </w:r>
          </w:p>
        </w:tc>
      </w:tr>
      <w:tr w:rsidR="004241B5">
        <w:trPr>
          <w:trHeight w:val="339"/>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كل اسابيع</w:t>
            </w:r>
          </w:p>
        </w:tc>
        <w:tc>
          <w:tcPr>
            <w:tcW w:w="1080" w:type="dxa"/>
          </w:tcPr>
          <w:p w:rsidR="004241B5" w:rsidRDefault="004241B5">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2160" w:type="dxa"/>
          </w:tcPr>
          <w:p w:rsidR="004241B5" w:rsidRDefault="004241B5">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مفاهيم اساسية في القياس والتقويم</w:t>
            </w:r>
          </w:p>
        </w:tc>
        <w:tc>
          <w:tcPr>
            <w:tcW w:w="1440" w:type="dxa"/>
          </w:tcPr>
          <w:p w:rsidR="004241B5" w:rsidRDefault="004241B5">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1440" w:type="dxa"/>
          </w:tcPr>
          <w:p w:rsidR="004241B5" w:rsidRDefault="004241B5">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4241B5">
        <w:trPr>
          <w:trHeight w:val="320"/>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الاول</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3</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خصائص القياس والتقويم</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31"/>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الثاني</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الاختبار</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40"/>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الثالث</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التقويم وعلاقته بالاختبار</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23"/>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الرابع</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انواع التقويم</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19"/>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الخامس</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امتحان فصلي</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19"/>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السادس</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تحديد الاهداف التعليمية</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19"/>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السابع</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شروط تطبيق الاختبار</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19"/>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الثامن</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انواع الاختبارات</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19"/>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lastRenderedPageBreak/>
              <w:t>التاسع</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استخراج الخصائص </w:t>
            </w:r>
            <w:r w:rsidR="004B5B7B">
              <w:rPr>
                <w:rFonts w:ascii="Cambria" w:eastAsia="Cambria" w:hAnsi="Cambria" w:hint="cs"/>
                <w:color w:val="000000"/>
                <w:sz w:val="28"/>
                <w:szCs w:val="28"/>
                <w:rtl/>
              </w:rPr>
              <w:t>الإحصائية</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19"/>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العاشر</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الوسائل الاختبارية</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19"/>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الحادي عشر</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قوائم التقدير</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19"/>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الثاني عشر</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مقاييس التقدير</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19"/>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الثالث عشر</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مصادر الخطاء في التقدير</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19"/>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الرابع عشر</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شروط الاختبار الجيد</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19"/>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الخامس عشر</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الصدق</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19"/>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السادس عشر</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صدق البناء</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19"/>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السابع عشر</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الثبات</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19"/>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الثامن عشر</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الطريقة المتكافئة</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19"/>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التاسع عشر</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الطريقة النصفية</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19"/>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العشرون</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الموضوعية</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19"/>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الحادي والعشرون</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السهولة </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19"/>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الثاني والعشرون</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الشمولية</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19"/>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الثالث والعشرون</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صعوبة وسهولة الفقرات</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19"/>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الرابع والعشرون</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تمييز فقرات الاختبارات</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19"/>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الخامس والعشرون</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تقدير فعائل البدائل</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19"/>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السادس والعشرون</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التجربة الاستطلاعية</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19"/>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السابع والعشرون</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اختبارات الورقة والقلم</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19"/>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الثامن والعشرون</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التجربة الاستطلاعية</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19"/>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التاسع والعشرون</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اختبارات الورقة والقلم</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r w:rsidR="004241B5">
        <w:trPr>
          <w:trHeight w:val="319"/>
          <w:jc w:val="right"/>
        </w:trPr>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الثلاثون</w:t>
            </w:r>
          </w:p>
        </w:tc>
        <w:tc>
          <w:tcPr>
            <w:tcW w:w="108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216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صدق البناء</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c>
          <w:tcPr>
            <w:tcW w:w="1440" w:type="dxa"/>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w:t>
            </w:r>
          </w:p>
        </w:tc>
      </w:tr>
    </w:tbl>
    <w:p w:rsidR="004241B5" w:rsidRDefault="004241B5">
      <w:pPr>
        <w:pBdr>
          <w:top w:val="nil"/>
          <w:left w:val="nil"/>
          <w:bottom w:val="nil"/>
          <w:right w:val="nil"/>
          <w:between w:val="nil"/>
        </w:pBdr>
        <w:shd w:val="clear" w:color="auto" w:fill="FFFFFF"/>
        <w:bidi/>
        <w:rPr>
          <w:color w:val="000000"/>
        </w:rPr>
      </w:pPr>
    </w:p>
    <w:tbl>
      <w:tblPr>
        <w:tblStyle w:val="aa"/>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07"/>
        <w:gridCol w:w="5713"/>
      </w:tblGrid>
      <w:tr w:rsidR="004241B5">
        <w:trPr>
          <w:trHeight w:val="477"/>
          <w:jc w:val="right"/>
        </w:trPr>
        <w:tc>
          <w:tcPr>
            <w:tcW w:w="9720" w:type="dxa"/>
            <w:gridSpan w:val="2"/>
          </w:tcPr>
          <w:p w:rsidR="004241B5" w:rsidRDefault="00FA7AA2">
            <w:pPr>
              <w:numPr>
                <w:ilvl w:val="0"/>
                <w:numId w:val="9"/>
              </w:numPr>
              <w:pBdr>
                <w:top w:val="nil"/>
                <w:left w:val="nil"/>
                <w:bottom w:val="nil"/>
                <w:right w:val="nil"/>
                <w:between w:val="nil"/>
              </w:pBdr>
              <w:shd w:val="clear" w:color="auto" w:fill="FFFFFF"/>
              <w:tabs>
                <w:tab w:val="left" w:pos="252"/>
                <w:tab w:val="left" w:pos="432"/>
              </w:tabs>
              <w:bidi/>
              <w:rPr>
                <w:rFonts w:ascii="Cambria" w:eastAsia="Cambria" w:hAnsi="Cambria" w:cs="Cambria"/>
                <w:color w:val="000000"/>
                <w:sz w:val="28"/>
                <w:szCs w:val="28"/>
              </w:rPr>
            </w:pPr>
            <w:r>
              <w:rPr>
                <w:rFonts w:ascii="Cambria" w:eastAsia="Cambria" w:hAnsi="Cambria"/>
                <w:color w:val="000000"/>
                <w:sz w:val="28"/>
                <w:szCs w:val="28"/>
                <w:rtl/>
              </w:rPr>
              <w:t xml:space="preserve">البنية التحتية </w:t>
            </w:r>
          </w:p>
        </w:tc>
      </w:tr>
      <w:tr w:rsidR="004241B5">
        <w:trPr>
          <w:trHeight w:val="570"/>
          <w:jc w:val="right"/>
        </w:trPr>
        <w:tc>
          <w:tcPr>
            <w:tcW w:w="4007" w:type="dxa"/>
            <w:vAlign w:val="center"/>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1</w:t>
            </w:r>
            <w:r>
              <w:rPr>
                <w:rFonts w:ascii="Cambria" w:eastAsia="Cambria" w:hAnsi="Cambria"/>
                <w:color w:val="000000"/>
                <w:sz w:val="28"/>
                <w:szCs w:val="28"/>
                <w:rtl/>
              </w:rPr>
              <w:t xml:space="preserve">ـ الكتب المقررة المطلوبة </w:t>
            </w:r>
          </w:p>
        </w:tc>
        <w:tc>
          <w:tcPr>
            <w:tcW w:w="5713" w:type="dxa"/>
            <w:vAlign w:val="center"/>
          </w:tcPr>
          <w:p w:rsidR="004241B5" w:rsidRDefault="004241B5">
            <w:pPr>
              <w:pBdr>
                <w:top w:val="nil"/>
                <w:left w:val="nil"/>
                <w:bottom w:val="nil"/>
                <w:right w:val="nil"/>
                <w:between w:val="nil"/>
              </w:pBdr>
              <w:shd w:val="clear" w:color="auto" w:fill="FFFFFF"/>
              <w:bidi/>
              <w:rPr>
                <w:color w:val="000000"/>
                <w:sz w:val="28"/>
                <w:szCs w:val="28"/>
              </w:rPr>
            </w:pPr>
          </w:p>
        </w:tc>
      </w:tr>
      <w:tr w:rsidR="004241B5">
        <w:trPr>
          <w:trHeight w:val="412"/>
          <w:jc w:val="right"/>
        </w:trPr>
        <w:tc>
          <w:tcPr>
            <w:tcW w:w="4007" w:type="dxa"/>
            <w:vAlign w:val="center"/>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lastRenderedPageBreak/>
              <w:t>2</w:t>
            </w:r>
            <w:r>
              <w:rPr>
                <w:rFonts w:ascii="Cambria" w:eastAsia="Cambria" w:hAnsi="Cambria"/>
                <w:color w:val="000000"/>
                <w:sz w:val="28"/>
                <w:szCs w:val="28"/>
                <w:rtl/>
              </w:rPr>
              <w:t xml:space="preserve">ـ 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 xml:space="preserve">)  </w:t>
            </w:r>
          </w:p>
        </w:tc>
        <w:tc>
          <w:tcPr>
            <w:tcW w:w="5713" w:type="dxa"/>
            <w:vAlign w:val="center"/>
          </w:tcPr>
          <w:p w:rsidR="004241B5" w:rsidRDefault="004241B5">
            <w:pPr>
              <w:pBdr>
                <w:top w:val="nil"/>
                <w:left w:val="nil"/>
                <w:bottom w:val="nil"/>
                <w:right w:val="nil"/>
                <w:between w:val="nil"/>
              </w:pBdr>
              <w:shd w:val="clear" w:color="auto" w:fill="FFFFFF"/>
              <w:bidi/>
              <w:rPr>
                <w:color w:val="000000"/>
                <w:sz w:val="28"/>
                <w:szCs w:val="28"/>
              </w:rPr>
            </w:pPr>
          </w:p>
        </w:tc>
      </w:tr>
      <w:tr w:rsidR="004241B5">
        <w:trPr>
          <w:trHeight w:val="688"/>
          <w:jc w:val="right"/>
        </w:trPr>
        <w:tc>
          <w:tcPr>
            <w:tcW w:w="4007" w:type="dxa"/>
            <w:vAlign w:val="center"/>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اـ الكتب والمراجع التي يوصى بها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المجلات العلمية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التقارير </w:t>
            </w:r>
            <w:r>
              <w:rPr>
                <w:rFonts w:ascii="Cambria" w:eastAsia="Cambria" w:hAnsi="Cambria" w:cs="Cambria"/>
                <w:color w:val="000000"/>
                <w:sz w:val="28"/>
                <w:szCs w:val="28"/>
                <w:rtl/>
              </w:rPr>
              <w:t>,....  )</w:t>
            </w:r>
          </w:p>
        </w:tc>
        <w:tc>
          <w:tcPr>
            <w:tcW w:w="5713" w:type="dxa"/>
            <w:vAlign w:val="center"/>
          </w:tcPr>
          <w:p w:rsidR="004241B5" w:rsidRDefault="004241B5">
            <w:pPr>
              <w:pBdr>
                <w:top w:val="nil"/>
                <w:left w:val="nil"/>
                <w:bottom w:val="nil"/>
                <w:right w:val="nil"/>
                <w:between w:val="nil"/>
              </w:pBdr>
              <w:shd w:val="clear" w:color="auto" w:fill="FFFFFF"/>
              <w:bidi/>
              <w:rPr>
                <w:color w:val="000000"/>
                <w:sz w:val="28"/>
                <w:szCs w:val="28"/>
              </w:rPr>
            </w:pPr>
          </w:p>
        </w:tc>
      </w:tr>
      <w:tr w:rsidR="004241B5">
        <w:trPr>
          <w:trHeight w:val="698"/>
          <w:jc w:val="right"/>
        </w:trPr>
        <w:tc>
          <w:tcPr>
            <w:tcW w:w="4007" w:type="dxa"/>
            <w:vAlign w:val="center"/>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ب ـ المراجع الالكترونية</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مواقع الانترنيت </w:t>
            </w:r>
            <w:r>
              <w:rPr>
                <w:rFonts w:ascii="Cambria" w:eastAsia="Cambria" w:hAnsi="Cambria" w:cs="Cambria"/>
                <w:color w:val="000000"/>
                <w:sz w:val="28"/>
                <w:szCs w:val="28"/>
                <w:rtl/>
              </w:rPr>
              <w:t>....</w:t>
            </w:r>
          </w:p>
          <w:p w:rsidR="004241B5" w:rsidRDefault="004241B5">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5713" w:type="dxa"/>
            <w:vAlign w:val="center"/>
          </w:tcPr>
          <w:p w:rsidR="004241B5" w:rsidRDefault="00FA7AA2">
            <w:pPr>
              <w:pBdr>
                <w:top w:val="nil"/>
                <w:left w:val="nil"/>
                <w:bottom w:val="nil"/>
                <w:right w:val="nil"/>
                <w:between w:val="nil"/>
              </w:pBdr>
              <w:shd w:val="clear" w:color="auto" w:fill="FFFFFF"/>
              <w:bidi/>
              <w:rPr>
                <w:color w:val="000000"/>
                <w:sz w:val="28"/>
                <w:szCs w:val="28"/>
              </w:rPr>
            </w:pPr>
            <w:r>
              <w:rPr>
                <w:color w:val="000000"/>
                <w:sz w:val="28"/>
                <w:szCs w:val="28"/>
                <w:rtl/>
              </w:rPr>
              <w:t>مواقع الاتصال المختلفة ( الكوكل واليوتيوب ) .... الخ</w:t>
            </w:r>
          </w:p>
        </w:tc>
      </w:tr>
    </w:tbl>
    <w:p w:rsidR="004241B5" w:rsidRDefault="004241B5">
      <w:pPr>
        <w:pBdr>
          <w:top w:val="nil"/>
          <w:left w:val="nil"/>
          <w:bottom w:val="nil"/>
          <w:right w:val="nil"/>
          <w:between w:val="nil"/>
        </w:pBdr>
        <w:shd w:val="clear" w:color="auto" w:fill="FFFFFF"/>
        <w:bidi/>
        <w:rPr>
          <w:color w:val="000000"/>
        </w:rPr>
      </w:pPr>
    </w:p>
    <w:tbl>
      <w:tblPr>
        <w:tblStyle w:val="ab"/>
        <w:bidiVisual/>
        <w:tblW w:w="972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20"/>
      </w:tblGrid>
      <w:tr w:rsidR="004241B5">
        <w:trPr>
          <w:trHeight w:val="419"/>
          <w:jc w:val="right"/>
        </w:trPr>
        <w:tc>
          <w:tcPr>
            <w:tcW w:w="9720" w:type="dxa"/>
            <w:vAlign w:val="center"/>
          </w:tcPr>
          <w:p w:rsidR="004241B5" w:rsidRDefault="00FA7AA2">
            <w:pPr>
              <w:numPr>
                <w:ilvl w:val="0"/>
                <w:numId w:val="9"/>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 xml:space="preserve">خطة تطوير المقرر الدراسي </w:t>
            </w:r>
          </w:p>
        </w:tc>
      </w:tr>
      <w:tr w:rsidR="004241B5">
        <w:trPr>
          <w:trHeight w:val="495"/>
          <w:jc w:val="right"/>
        </w:trPr>
        <w:tc>
          <w:tcPr>
            <w:tcW w:w="9720" w:type="dxa"/>
            <w:vAlign w:val="center"/>
          </w:tcPr>
          <w:p w:rsidR="004241B5" w:rsidRDefault="00FA7AA2">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  تطوير المادة الدراسية حسب طبيعة المنهج وسنة التأليف ويكون التطوير من خلال حذف او اضافة او استبدال اجزاء او فصول من المنهج الدراسي المقرر اذا كانت هنالك دواعي فعلية للتطوير تحدد مسبقا</w:t>
            </w:r>
            <w:r>
              <w:rPr>
                <w:rFonts w:ascii="Cambria" w:eastAsia="Cambria" w:hAnsi="Cambria" w:cs="Cambria"/>
                <w:color w:val="000000"/>
                <w:sz w:val="28"/>
                <w:szCs w:val="28"/>
                <w:rtl/>
              </w:rPr>
              <w:t>.</w:t>
            </w:r>
          </w:p>
        </w:tc>
      </w:tr>
    </w:tbl>
    <w:p w:rsidR="004241B5" w:rsidRDefault="004241B5">
      <w:pPr>
        <w:pBdr>
          <w:top w:val="nil"/>
          <w:left w:val="nil"/>
          <w:bottom w:val="nil"/>
          <w:right w:val="nil"/>
          <w:between w:val="nil"/>
        </w:pBdr>
        <w:shd w:val="clear" w:color="auto" w:fill="FFFFFF"/>
        <w:bidi/>
        <w:spacing w:after="240" w:line="276" w:lineRule="auto"/>
        <w:rPr>
          <w:color w:val="000000"/>
          <w:sz w:val="24"/>
          <w:szCs w:val="24"/>
        </w:rPr>
      </w:pPr>
      <w:bookmarkStart w:id="0" w:name="_GoBack"/>
      <w:bookmarkEnd w:id="0"/>
    </w:p>
    <w:sectPr w:rsidR="004241B5" w:rsidSect="006E44FD">
      <w:pgSz w:w="12240" w:h="15840"/>
      <w:pgMar w:top="993" w:right="1797" w:bottom="2410" w:left="1797"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D7C" w:rsidRDefault="00454D7C">
      <w:r>
        <w:separator/>
      </w:r>
    </w:p>
  </w:endnote>
  <w:endnote w:type="continuationSeparator" w:id="0">
    <w:p w:rsidR="00454D7C" w:rsidRDefault="00454D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lfredo">
    <w:altName w:val="Times New Roman"/>
    <w:charset w:val="00"/>
    <w:family w:val="auto"/>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B5" w:rsidRDefault="004241B5">
    <w:pPr>
      <w:widowControl w:val="0"/>
      <w:pBdr>
        <w:top w:val="nil"/>
        <w:left w:val="nil"/>
        <w:bottom w:val="nil"/>
        <w:right w:val="nil"/>
        <w:between w:val="nil"/>
      </w:pBdr>
      <w:spacing w:line="276" w:lineRule="auto"/>
      <w:rPr>
        <w:color w:val="000000"/>
        <w:sz w:val="24"/>
        <w:szCs w:val="24"/>
      </w:rPr>
    </w:pPr>
  </w:p>
  <w:tbl>
    <w:tblPr>
      <w:tblStyle w:val="ac"/>
      <w:bidiVisual/>
      <w:tblW w:w="11161" w:type="dxa"/>
      <w:jc w:val="right"/>
      <w:tblInd w:w="0" w:type="dxa"/>
      <w:tblLayout w:type="fixed"/>
      <w:tblLook w:val="0000"/>
    </w:tblPr>
    <w:tblGrid>
      <w:gridCol w:w="5023"/>
      <w:gridCol w:w="1116"/>
      <w:gridCol w:w="5022"/>
    </w:tblGrid>
    <w:tr w:rsidR="004241B5">
      <w:trPr>
        <w:trHeight w:val="151"/>
        <w:jc w:val="right"/>
      </w:trPr>
      <w:tc>
        <w:tcPr>
          <w:tcW w:w="5023" w:type="dxa"/>
          <w:tcBorders>
            <w:bottom w:val="single" w:sz="4" w:space="0" w:color="4F81BD"/>
          </w:tcBorders>
        </w:tcPr>
        <w:p w:rsidR="004241B5" w:rsidRDefault="004241B5">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restart"/>
          <w:vAlign w:val="center"/>
        </w:tcPr>
        <w:p w:rsidR="004241B5" w:rsidRDefault="00FA7AA2">
          <w:pPr>
            <w:pBdr>
              <w:top w:val="nil"/>
              <w:left w:val="nil"/>
              <w:bottom w:val="nil"/>
              <w:right w:val="nil"/>
              <w:between w:val="nil"/>
            </w:pBdr>
            <w:bidi/>
            <w:rPr>
              <w:rFonts w:ascii="Cambria" w:eastAsia="Cambria" w:hAnsi="Cambria" w:cs="Cambria"/>
              <w:color w:val="000000"/>
              <w:sz w:val="22"/>
              <w:szCs w:val="22"/>
            </w:rPr>
          </w:pPr>
          <w:r>
            <w:rPr>
              <w:rFonts w:ascii="Cambria" w:eastAsia="Cambria" w:hAnsi="Cambria"/>
              <w:b/>
              <w:color w:val="000000"/>
              <w:sz w:val="22"/>
              <w:szCs w:val="22"/>
              <w:rtl/>
            </w:rPr>
            <w:t xml:space="preserve">الصفحة </w:t>
          </w:r>
          <w:r w:rsidR="0089209B">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sidR="0089209B">
            <w:rPr>
              <w:rFonts w:ascii="Calibri" w:eastAsia="Calibri" w:hAnsi="Calibri" w:cs="Calibri"/>
              <w:color w:val="000000"/>
              <w:sz w:val="22"/>
              <w:szCs w:val="22"/>
            </w:rPr>
            <w:fldChar w:fldCharType="separate"/>
          </w:r>
          <w:r w:rsidR="003C5261">
            <w:rPr>
              <w:rFonts w:ascii="Calibri" w:eastAsia="Calibri" w:hAnsi="Calibri" w:cs="Calibri"/>
              <w:noProof/>
              <w:color w:val="000000"/>
              <w:sz w:val="22"/>
              <w:szCs w:val="22"/>
              <w:rtl/>
            </w:rPr>
            <w:t>5</w:t>
          </w:r>
          <w:r w:rsidR="0089209B">
            <w:rPr>
              <w:rFonts w:ascii="Calibri" w:eastAsia="Calibri" w:hAnsi="Calibri" w:cs="Calibri"/>
              <w:color w:val="000000"/>
              <w:sz w:val="22"/>
              <w:szCs w:val="22"/>
            </w:rPr>
            <w:fldChar w:fldCharType="end"/>
          </w:r>
        </w:p>
      </w:tc>
      <w:tc>
        <w:tcPr>
          <w:tcW w:w="5022" w:type="dxa"/>
          <w:tcBorders>
            <w:bottom w:val="single" w:sz="4" w:space="0" w:color="4F81BD"/>
          </w:tcBorders>
        </w:tcPr>
        <w:p w:rsidR="004241B5" w:rsidRDefault="004241B5">
          <w:pPr>
            <w:pBdr>
              <w:top w:val="nil"/>
              <w:left w:val="nil"/>
              <w:bottom w:val="nil"/>
              <w:right w:val="nil"/>
              <w:between w:val="nil"/>
            </w:pBdr>
            <w:tabs>
              <w:tab w:val="center" w:pos="4153"/>
              <w:tab w:val="right" w:pos="8306"/>
            </w:tabs>
            <w:bidi/>
            <w:rPr>
              <w:rFonts w:ascii="Cambria" w:eastAsia="Cambria" w:hAnsi="Cambria" w:cs="Cambria"/>
              <w:color w:val="000000"/>
            </w:rPr>
          </w:pPr>
        </w:p>
      </w:tc>
    </w:tr>
    <w:tr w:rsidR="004241B5">
      <w:trPr>
        <w:trHeight w:val="150"/>
        <w:jc w:val="right"/>
      </w:trPr>
      <w:tc>
        <w:tcPr>
          <w:tcW w:w="5023" w:type="dxa"/>
          <w:tcBorders>
            <w:top w:val="single" w:sz="4" w:space="0" w:color="4F81BD"/>
          </w:tcBorders>
        </w:tcPr>
        <w:p w:rsidR="004241B5" w:rsidRDefault="004241B5">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ign w:val="center"/>
        </w:tcPr>
        <w:p w:rsidR="004241B5" w:rsidRDefault="004241B5">
          <w:pPr>
            <w:widowControl w:val="0"/>
            <w:pBdr>
              <w:top w:val="nil"/>
              <w:left w:val="nil"/>
              <w:bottom w:val="nil"/>
              <w:right w:val="nil"/>
              <w:between w:val="nil"/>
            </w:pBdr>
            <w:spacing w:line="276" w:lineRule="auto"/>
            <w:rPr>
              <w:rFonts w:ascii="Cambria" w:eastAsia="Cambria" w:hAnsi="Cambria" w:cs="Cambria"/>
              <w:color w:val="000000"/>
            </w:rPr>
          </w:pPr>
        </w:p>
      </w:tc>
      <w:tc>
        <w:tcPr>
          <w:tcW w:w="5022" w:type="dxa"/>
          <w:tcBorders>
            <w:top w:val="single" w:sz="4" w:space="0" w:color="4F81BD"/>
          </w:tcBorders>
        </w:tcPr>
        <w:p w:rsidR="004241B5" w:rsidRDefault="004241B5">
          <w:pPr>
            <w:pBdr>
              <w:top w:val="nil"/>
              <w:left w:val="nil"/>
              <w:bottom w:val="nil"/>
              <w:right w:val="nil"/>
              <w:between w:val="nil"/>
            </w:pBdr>
            <w:tabs>
              <w:tab w:val="center" w:pos="4153"/>
              <w:tab w:val="right" w:pos="8306"/>
            </w:tabs>
            <w:bidi/>
            <w:rPr>
              <w:rFonts w:ascii="Cambria" w:eastAsia="Cambria" w:hAnsi="Cambria" w:cs="Cambria"/>
              <w:color w:val="000000"/>
            </w:rPr>
          </w:pPr>
        </w:p>
      </w:tc>
    </w:tr>
  </w:tbl>
  <w:p w:rsidR="004241B5" w:rsidRDefault="004241B5">
    <w:pPr>
      <w:pBdr>
        <w:top w:val="nil"/>
        <w:left w:val="nil"/>
        <w:bottom w:val="nil"/>
        <w:right w:val="nil"/>
        <w:between w:val="nil"/>
      </w:pBdr>
      <w:tabs>
        <w:tab w:val="center" w:pos="4153"/>
        <w:tab w:val="right" w:pos="8306"/>
      </w:tabs>
      <w:bidi/>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D7C" w:rsidRDefault="00454D7C">
      <w:r>
        <w:separator/>
      </w:r>
    </w:p>
  </w:footnote>
  <w:footnote w:type="continuationSeparator" w:id="0">
    <w:p w:rsidR="00454D7C" w:rsidRDefault="00454D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200"/>
    <w:multiLevelType w:val="multilevel"/>
    <w:tmpl w:val="2EC6EE9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01FA074B"/>
    <w:multiLevelType w:val="multilevel"/>
    <w:tmpl w:val="06C8660E"/>
    <w:lvl w:ilvl="0">
      <w:start w:val="10"/>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9900252"/>
    <w:multiLevelType w:val="multilevel"/>
    <w:tmpl w:val="818426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E54554D"/>
    <w:multiLevelType w:val="multilevel"/>
    <w:tmpl w:val="496AC49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273A0F15"/>
    <w:multiLevelType w:val="multilevel"/>
    <w:tmpl w:val="8ADC97AA"/>
    <w:lvl w:ilvl="0">
      <w:start w:val="1"/>
      <w:numFmt w:val="decimal"/>
      <w:lvlText w:val="%1-"/>
      <w:lvlJc w:val="left"/>
      <w:pPr>
        <w:ind w:left="792" w:hanging="360"/>
      </w:pPr>
      <w:rPr>
        <w:vertAlign w:val="baseline"/>
      </w:rPr>
    </w:lvl>
    <w:lvl w:ilvl="1">
      <w:start w:val="1"/>
      <w:numFmt w:val="lowerLetter"/>
      <w:lvlText w:val="%2."/>
      <w:lvlJc w:val="left"/>
      <w:pPr>
        <w:ind w:left="1512" w:hanging="360"/>
      </w:pPr>
      <w:rPr>
        <w:vertAlign w:val="baseline"/>
      </w:rPr>
    </w:lvl>
    <w:lvl w:ilvl="2">
      <w:start w:val="1"/>
      <w:numFmt w:val="lowerRoman"/>
      <w:lvlText w:val="%3."/>
      <w:lvlJc w:val="right"/>
      <w:pPr>
        <w:ind w:left="2232" w:hanging="180"/>
      </w:pPr>
      <w:rPr>
        <w:vertAlign w:val="baseline"/>
      </w:rPr>
    </w:lvl>
    <w:lvl w:ilvl="3">
      <w:start w:val="1"/>
      <w:numFmt w:val="decimal"/>
      <w:lvlText w:val="%4."/>
      <w:lvlJc w:val="left"/>
      <w:pPr>
        <w:ind w:left="2952" w:hanging="360"/>
      </w:pPr>
      <w:rPr>
        <w:vertAlign w:val="baseline"/>
      </w:rPr>
    </w:lvl>
    <w:lvl w:ilvl="4">
      <w:start w:val="1"/>
      <w:numFmt w:val="lowerLetter"/>
      <w:lvlText w:val="%5."/>
      <w:lvlJc w:val="left"/>
      <w:pPr>
        <w:ind w:left="3672" w:hanging="360"/>
      </w:pPr>
      <w:rPr>
        <w:vertAlign w:val="baseline"/>
      </w:rPr>
    </w:lvl>
    <w:lvl w:ilvl="5">
      <w:start w:val="1"/>
      <w:numFmt w:val="lowerRoman"/>
      <w:lvlText w:val="%6."/>
      <w:lvlJc w:val="right"/>
      <w:pPr>
        <w:ind w:left="4392" w:hanging="180"/>
      </w:pPr>
      <w:rPr>
        <w:vertAlign w:val="baseline"/>
      </w:rPr>
    </w:lvl>
    <w:lvl w:ilvl="6">
      <w:start w:val="1"/>
      <w:numFmt w:val="decimal"/>
      <w:lvlText w:val="%7."/>
      <w:lvlJc w:val="left"/>
      <w:pPr>
        <w:ind w:left="5112" w:hanging="360"/>
      </w:pPr>
      <w:rPr>
        <w:vertAlign w:val="baseline"/>
      </w:rPr>
    </w:lvl>
    <w:lvl w:ilvl="7">
      <w:start w:val="1"/>
      <w:numFmt w:val="lowerLetter"/>
      <w:lvlText w:val="%8."/>
      <w:lvlJc w:val="left"/>
      <w:pPr>
        <w:ind w:left="5832" w:hanging="360"/>
      </w:pPr>
      <w:rPr>
        <w:vertAlign w:val="baseline"/>
      </w:rPr>
    </w:lvl>
    <w:lvl w:ilvl="8">
      <w:start w:val="1"/>
      <w:numFmt w:val="lowerRoman"/>
      <w:lvlText w:val="%9."/>
      <w:lvlJc w:val="right"/>
      <w:pPr>
        <w:ind w:left="6552" w:hanging="180"/>
      </w:pPr>
      <w:rPr>
        <w:vertAlign w:val="baseline"/>
      </w:rPr>
    </w:lvl>
  </w:abstractNum>
  <w:abstractNum w:abstractNumId="5">
    <w:nsid w:val="2BEC3E06"/>
    <w:multiLevelType w:val="multilevel"/>
    <w:tmpl w:val="4FE456E2"/>
    <w:lvl w:ilvl="0">
      <w:start w:val="1"/>
      <w:numFmt w:val="decimal"/>
      <w:lvlText w:val="%1-"/>
      <w:lvlJc w:val="left"/>
      <w:pPr>
        <w:ind w:left="792" w:hanging="360"/>
      </w:pPr>
      <w:rPr>
        <w:vertAlign w:val="baseline"/>
      </w:rPr>
    </w:lvl>
    <w:lvl w:ilvl="1">
      <w:start w:val="1"/>
      <w:numFmt w:val="lowerLetter"/>
      <w:lvlText w:val="%2."/>
      <w:lvlJc w:val="left"/>
      <w:pPr>
        <w:ind w:left="1512" w:hanging="360"/>
      </w:pPr>
      <w:rPr>
        <w:vertAlign w:val="baseline"/>
      </w:rPr>
    </w:lvl>
    <w:lvl w:ilvl="2">
      <w:start w:val="1"/>
      <w:numFmt w:val="lowerRoman"/>
      <w:lvlText w:val="%3."/>
      <w:lvlJc w:val="right"/>
      <w:pPr>
        <w:ind w:left="2232" w:hanging="180"/>
      </w:pPr>
      <w:rPr>
        <w:vertAlign w:val="baseline"/>
      </w:rPr>
    </w:lvl>
    <w:lvl w:ilvl="3">
      <w:start w:val="1"/>
      <w:numFmt w:val="decimal"/>
      <w:lvlText w:val="%4."/>
      <w:lvlJc w:val="left"/>
      <w:pPr>
        <w:ind w:left="2952" w:hanging="360"/>
      </w:pPr>
      <w:rPr>
        <w:vertAlign w:val="baseline"/>
      </w:rPr>
    </w:lvl>
    <w:lvl w:ilvl="4">
      <w:start w:val="1"/>
      <w:numFmt w:val="lowerLetter"/>
      <w:lvlText w:val="%5."/>
      <w:lvlJc w:val="left"/>
      <w:pPr>
        <w:ind w:left="3672" w:hanging="360"/>
      </w:pPr>
      <w:rPr>
        <w:vertAlign w:val="baseline"/>
      </w:rPr>
    </w:lvl>
    <w:lvl w:ilvl="5">
      <w:start w:val="1"/>
      <w:numFmt w:val="lowerRoman"/>
      <w:lvlText w:val="%6."/>
      <w:lvlJc w:val="right"/>
      <w:pPr>
        <w:ind w:left="4392" w:hanging="180"/>
      </w:pPr>
      <w:rPr>
        <w:vertAlign w:val="baseline"/>
      </w:rPr>
    </w:lvl>
    <w:lvl w:ilvl="6">
      <w:start w:val="1"/>
      <w:numFmt w:val="decimal"/>
      <w:lvlText w:val="%7."/>
      <w:lvlJc w:val="left"/>
      <w:pPr>
        <w:ind w:left="5112" w:hanging="360"/>
      </w:pPr>
      <w:rPr>
        <w:vertAlign w:val="baseline"/>
      </w:rPr>
    </w:lvl>
    <w:lvl w:ilvl="7">
      <w:start w:val="1"/>
      <w:numFmt w:val="lowerLetter"/>
      <w:lvlText w:val="%8."/>
      <w:lvlJc w:val="left"/>
      <w:pPr>
        <w:ind w:left="5832" w:hanging="360"/>
      </w:pPr>
      <w:rPr>
        <w:vertAlign w:val="baseline"/>
      </w:rPr>
    </w:lvl>
    <w:lvl w:ilvl="8">
      <w:start w:val="1"/>
      <w:numFmt w:val="lowerRoman"/>
      <w:lvlText w:val="%9."/>
      <w:lvlJc w:val="right"/>
      <w:pPr>
        <w:ind w:left="6552" w:hanging="180"/>
      </w:pPr>
      <w:rPr>
        <w:vertAlign w:val="baseline"/>
      </w:rPr>
    </w:lvl>
  </w:abstractNum>
  <w:abstractNum w:abstractNumId="6">
    <w:nsid w:val="2C2C55E4"/>
    <w:multiLevelType w:val="multilevel"/>
    <w:tmpl w:val="A1BC5BEE"/>
    <w:lvl w:ilvl="0">
      <w:start w:val="1"/>
      <w:numFmt w:val="decimal"/>
      <w:lvlText w:val="%1-"/>
      <w:lvlJc w:val="left"/>
      <w:pPr>
        <w:ind w:left="1152" w:hanging="360"/>
      </w:pPr>
      <w:rPr>
        <w:vertAlign w:val="baseline"/>
      </w:rPr>
    </w:lvl>
    <w:lvl w:ilvl="1">
      <w:start w:val="1"/>
      <w:numFmt w:val="lowerLetter"/>
      <w:lvlText w:val="%2."/>
      <w:lvlJc w:val="left"/>
      <w:pPr>
        <w:ind w:left="1872" w:hanging="360"/>
      </w:pPr>
      <w:rPr>
        <w:vertAlign w:val="baseline"/>
      </w:rPr>
    </w:lvl>
    <w:lvl w:ilvl="2">
      <w:start w:val="1"/>
      <w:numFmt w:val="lowerRoman"/>
      <w:lvlText w:val="%3."/>
      <w:lvlJc w:val="right"/>
      <w:pPr>
        <w:ind w:left="2592" w:hanging="180"/>
      </w:pPr>
      <w:rPr>
        <w:vertAlign w:val="baseline"/>
      </w:rPr>
    </w:lvl>
    <w:lvl w:ilvl="3">
      <w:start w:val="1"/>
      <w:numFmt w:val="decimal"/>
      <w:lvlText w:val="%4."/>
      <w:lvlJc w:val="left"/>
      <w:pPr>
        <w:ind w:left="3312" w:hanging="360"/>
      </w:pPr>
      <w:rPr>
        <w:vertAlign w:val="baseline"/>
      </w:rPr>
    </w:lvl>
    <w:lvl w:ilvl="4">
      <w:start w:val="1"/>
      <w:numFmt w:val="lowerLetter"/>
      <w:lvlText w:val="%5."/>
      <w:lvlJc w:val="left"/>
      <w:pPr>
        <w:ind w:left="4032" w:hanging="360"/>
      </w:pPr>
      <w:rPr>
        <w:vertAlign w:val="baseline"/>
      </w:rPr>
    </w:lvl>
    <w:lvl w:ilvl="5">
      <w:start w:val="1"/>
      <w:numFmt w:val="lowerRoman"/>
      <w:lvlText w:val="%6."/>
      <w:lvlJc w:val="right"/>
      <w:pPr>
        <w:ind w:left="4752" w:hanging="180"/>
      </w:pPr>
      <w:rPr>
        <w:vertAlign w:val="baseline"/>
      </w:rPr>
    </w:lvl>
    <w:lvl w:ilvl="6">
      <w:start w:val="1"/>
      <w:numFmt w:val="decimal"/>
      <w:lvlText w:val="%7."/>
      <w:lvlJc w:val="left"/>
      <w:pPr>
        <w:ind w:left="5472" w:hanging="360"/>
      </w:pPr>
      <w:rPr>
        <w:vertAlign w:val="baseline"/>
      </w:rPr>
    </w:lvl>
    <w:lvl w:ilvl="7">
      <w:start w:val="1"/>
      <w:numFmt w:val="lowerLetter"/>
      <w:lvlText w:val="%8."/>
      <w:lvlJc w:val="left"/>
      <w:pPr>
        <w:ind w:left="6192" w:hanging="360"/>
      </w:pPr>
      <w:rPr>
        <w:vertAlign w:val="baseline"/>
      </w:rPr>
    </w:lvl>
    <w:lvl w:ilvl="8">
      <w:start w:val="1"/>
      <w:numFmt w:val="lowerRoman"/>
      <w:lvlText w:val="%9."/>
      <w:lvlJc w:val="right"/>
      <w:pPr>
        <w:ind w:left="6912" w:hanging="180"/>
      </w:pPr>
      <w:rPr>
        <w:vertAlign w:val="baseline"/>
      </w:rPr>
    </w:lvl>
  </w:abstractNum>
  <w:abstractNum w:abstractNumId="7">
    <w:nsid w:val="4A0E4949"/>
    <w:multiLevelType w:val="multilevel"/>
    <w:tmpl w:val="6F36DE00"/>
    <w:lvl w:ilvl="0">
      <w:start w:val="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4CB74E27"/>
    <w:multiLevelType w:val="multilevel"/>
    <w:tmpl w:val="020E0A80"/>
    <w:lvl w:ilvl="0">
      <w:start w:val="1"/>
      <w:numFmt w:val="decimal"/>
      <w:lvlText w:val="(%1)"/>
      <w:lvlJc w:val="left"/>
      <w:pPr>
        <w:ind w:left="570" w:hanging="360"/>
      </w:pPr>
      <w:rPr>
        <w:vertAlign w:val="baseline"/>
      </w:rPr>
    </w:lvl>
    <w:lvl w:ilvl="1">
      <w:start w:val="1"/>
      <w:numFmt w:val="lowerLetter"/>
      <w:lvlText w:val="%2."/>
      <w:lvlJc w:val="left"/>
      <w:pPr>
        <w:ind w:left="1290" w:hanging="360"/>
      </w:pPr>
      <w:rPr>
        <w:vertAlign w:val="baseline"/>
      </w:rPr>
    </w:lvl>
    <w:lvl w:ilvl="2">
      <w:start w:val="1"/>
      <w:numFmt w:val="lowerRoman"/>
      <w:lvlText w:val="%3."/>
      <w:lvlJc w:val="right"/>
      <w:pPr>
        <w:ind w:left="2010" w:hanging="180"/>
      </w:pPr>
      <w:rPr>
        <w:vertAlign w:val="baseline"/>
      </w:rPr>
    </w:lvl>
    <w:lvl w:ilvl="3">
      <w:start w:val="1"/>
      <w:numFmt w:val="decimal"/>
      <w:lvlText w:val="%4."/>
      <w:lvlJc w:val="left"/>
      <w:pPr>
        <w:ind w:left="2730" w:hanging="360"/>
      </w:pPr>
      <w:rPr>
        <w:vertAlign w:val="baseline"/>
      </w:rPr>
    </w:lvl>
    <w:lvl w:ilvl="4">
      <w:start w:val="1"/>
      <w:numFmt w:val="lowerLetter"/>
      <w:lvlText w:val="%5."/>
      <w:lvlJc w:val="left"/>
      <w:pPr>
        <w:ind w:left="3450" w:hanging="360"/>
      </w:pPr>
      <w:rPr>
        <w:vertAlign w:val="baseline"/>
      </w:rPr>
    </w:lvl>
    <w:lvl w:ilvl="5">
      <w:start w:val="1"/>
      <w:numFmt w:val="lowerRoman"/>
      <w:lvlText w:val="%6."/>
      <w:lvlJc w:val="right"/>
      <w:pPr>
        <w:ind w:left="4170" w:hanging="180"/>
      </w:pPr>
      <w:rPr>
        <w:vertAlign w:val="baseline"/>
      </w:rPr>
    </w:lvl>
    <w:lvl w:ilvl="6">
      <w:start w:val="1"/>
      <w:numFmt w:val="decimal"/>
      <w:lvlText w:val="%7."/>
      <w:lvlJc w:val="left"/>
      <w:pPr>
        <w:ind w:left="4890" w:hanging="360"/>
      </w:pPr>
      <w:rPr>
        <w:vertAlign w:val="baseline"/>
      </w:rPr>
    </w:lvl>
    <w:lvl w:ilvl="7">
      <w:start w:val="1"/>
      <w:numFmt w:val="lowerLetter"/>
      <w:lvlText w:val="%8."/>
      <w:lvlJc w:val="left"/>
      <w:pPr>
        <w:ind w:left="5610" w:hanging="360"/>
      </w:pPr>
      <w:rPr>
        <w:vertAlign w:val="baseline"/>
      </w:rPr>
    </w:lvl>
    <w:lvl w:ilvl="8">
      <w:start w:val="1"/>
      <w:numFmt w:val="lowerRoman"/>
      <w:lvlText w:val="%9."/>
      <w:lvlJc w:val="right"/>
      <w:pPr>
        <w:ind w:left="6330" w:hanging="180"/>
      </w:pPr>
      <w:rPr>
        <w:vertAlign w:val="baseline"/>
      </w:rPr>
    </w:lvl>
  </w:abstractNum>
  <w:abstractNum w:abstractNumId="9">
    <w:nsid w:val="566A581A"/>
    <w:multiLevelType w:val="multilevel"/>
    <w:tmpl w:val="35A8EE92"/>
    <w:lvl w:ilvl="0">
      <w:start w:val="8"/>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70F2395E"/>
    <w:multiLevelType w:val="multilevel"/>
    <w:tmpl w:val="18B8D4B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9"/>
  </w:num>
  <w:num w:numId="2">
    <w:abstractNumId w:val="0"/>
  </w:num>
  <w:num w:numId="3">
    <w:abstractNumId w:val="8"/>
  </w:num>
  <w:num w:numId="4">
    <w:abstractNumId w:val="2"/>
  </w:num>
  <w:num w:numId="5">
    <w:abstractNumId w:val="10"/>
  </w:num>
  <w:num w:numId="6">
    <w:abstractNumId w:val="6"/>
  </w:num>
  <w:num w:numId="7">
    <w:abstractNumId w:val="3"/>
  </w:num>
  <w:num w:numId="8">
    <w:abstractNumId w:val="4"/>
  </w:num>
  <w:num w:numId="9">
    <w:abstractNumId w:val="1"/>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241B5"/>
    <w:rsid w:val="003C5261"/>
    <w:rsid w:val="00406A66"/>
    <w:rsid w:val="004241B5"/>
    <w:rsid w:val="00454D7C"/>
    <w:rsid w:val="004B5B7B"/>
    <w:rsid w:val="005B27F2"/>
    <w:rsid w:val="006E44FD"/>
    <w:rsid w:val="00745235"/>
    <w:rsid w:val="00831778"/>
    <w:rsid w:val="0089209B"/>
    <w:rsid w:val="009342A2"/>
    <w:rsid w:val="009670A0"/>
    <w:rsid w:val="00EC287D"/>
    <w:rsid w:val="00FA7A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44FD"/>
  </w:style>
  <w:style w:type="paragraph" w:styleId="Heading1">
    <w:name w:val="heading 1"/>
    <w:basedOn w:val="Normal"/>
    <w:next w:val="Normal"/>
    <w:rsid w:val="006E44FD"/>
    <w:pPr>
      <w:keepNext/>
      <w:keepLines/>
      <w:spacing w:before="480" w:after="120"/>
      <w:outlineLvl w:val="0"/>
    </w:pPr>
    <w:rPr>
      <w:b/>
      <w:sz w:val="48"/>
      <w:szCs w:val="48"/>
    </w:rPr>
  </w:style>
  <w:style w:type="paragraph" w:styleId="Heading2">
    <w:name w:val="heading 2"/>
    <w:basedOn w:val="Normal"/>
    <w:next w:val="Normal"/>
    <w:rsid w:val="006E44FD"/>
    <w:pPr>
      <w:keepNext/>
      <w:keepLines/>
      <w:spacing w:before="360" w:after="80"/>
      <w:outlineLvl w:val="1"/>
    </w:pPr>
    <w:rPr>
      <w:b/>
      <w:sz w:val="36"/>
      <w:szCs w:val="36"/>
    </w:rPr>
  </w:style>
  <w:style w:type="paragraph" w:styleId="Heading3">
    <w:name w:val="heading 3"/>
    <w:basedOn w:val="Normal"/>
    <w:next w:val="Normal"/>
    <w:rsid w:val="006E44FD"/>
    <w:pPr>
      <w:keepNext/>
      <w:keepLines/>
      <w:spacing w:before="280" w:after="80"/>
      <w:outlineLvl w:val="2"/>
    </w:pPr>
    <w:rPr>
      <w:b/>
      <w:sz w:val="28"/>
      <w:szCs w:val="28"/>
    </w:rPr>
  </w:style>
  <w:style w:type="paragraph" w:styleId="Heading4">
    <w:name w:val="heading 4"/>
    <w:basedOn w:val="Normal"/>
    <w:next w:val="Normal"/>
    <w:rsid w:val="006E44FD"/>
    <w:pPr>
      <w:keepNext/>
      <w:keepLines/>
      <w:spacing w:before="240" w:after="40"/>
      <w:outlineLvl w:val="3"/>
    </w:pPr>
    <w:rPr>
      <w:b/>
      <w:sz w:val="24"/>
      <w:szCs w:val="24"/>
    </w:rPr>
  </w:style>
  <w:style w:type="paragraph" w:styleId="Heading5">
    <w:name w:val="heading 5"/>
    <w:basedOn w:val="Normal"/>
    <w:next w:val="Normal"/>
    <w:rsid w:val="006E44FD"/>
    <w:pPr>
      <w:keepNext/>
      <w:keepLines/>
      <w:spacing w:before="220" w:after="40"/>
      <w:outlineLvl w:val="4"/>
    </w:pPr>
    <w:rPr>
      <w:b/>
      <w:sz w:val="22"/>
      <w:szCs w:val="22"/>
    </w:rPr>
  </w:style>
  <w:style w:type="paragraph" w:styleId="Heading6">
    <w:name w:val="heading 6"/>
    <w:basedOn w:val="Normal"/>
    <w:next w:val="Normal"/>
    <w:rsid w:val="006E44FD"/>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6E44FD"/>
    <w:tblPr>
      <w:tblCellMar>
        <w:top w:w="0" w:type="dxa"/>
        <w:left w:w="0" w:type="dxa"/>
        <w:bottom w:w="0" w:type="dxa"/>
        <w:right w:w="0" w:type="dxa"/>
      </w:tblCellMar>
    </w:tblPr>
  </w:style>
  <w:style w:type="paragraph" w:styleId="Title">
    <w:name w:val="Title"/>
    <w:basedOn w:val="Normal"/>
    <w:next w:val="Normal"/>
    <w:rsid w:val="006E44FD"/>
    <w:pPr>
      <w:keepNext/>
      <w:keepLines/>
      <w:spacing w:before="480" w:after="120"/>
    </w:pPr>
    <w:rPr>
      <w:b/>
      <w:sz w:val="72"/>
      <w:szCs w:val="72"/>
    </w:rPr>
  </w:style>
  <w:style w:type="paragraph" w:styleId="Subtitle">
    <w:name w:val="Subtitle"/>
    <w:basedOn w:val="Normal"/>
    <w:next w:val="Normal"/>
    <w:rsid w:val="006E44FD"/>
    <w:pPr>
      <w:keepNext/>
      <w:keepLines/>
      <w:spacing w:before="360" w:after="80"/>
    </w:pPr>
    <w:rPr>
      <w:rFonts w:ascii="Georgia" w:eastAsia="Georgia" w:hAnsi="Georgia" w:cs="Georgia"/>
      <w:i/>
      <w:color w:val="666666"/>
      <w:sz w:val="48"/>
      <w:szCs w:val="48"/>
    </w:rPr>
  </w:style>
  <w:style w:type="table" w:customStyle="1" w:styleId="a">
    <w:basedOn w:val="TableNormal1"/>
    <w:rsid w:val="006E44FD"/>
    <w:tblPr>
      <w:tblStyleRowBandSize w:val="1"/>
      <w:tblStyleColBandSize w:val="1"/>
      <w:tblCellMar>
        <w:top w:w="0" w:type="dxa"/>
        <w:left w:w="108" w:type="dxa"/>
        <w:bottom w:w="0" w:type="dxa"/>
        <w:right w:w="108" w:type="dxa"/>
      </w:tblCellMar>
    </w:tblPr>
  </w:style>
  <w:style w:type="table" w:customStyle="1" w:styleId="a0">
    <w:basedOn w:val="TableNormal1"/>
    <w:rsid w:val="006E44FD"/>
    <w:tblPr>
      <w:tblStyleRowBandSize w:val="1"/>
      <w:tblStyleColBandSize w:val="1"/>
      <w:tblCellMar>
        <w:top w:w="0" w:type="dxa"/>
        <w:left w:w="108" w:type="dxa"/>
        <w:bottom w:w="0" w:type="dxa"/>
        <w:right w:w="108" w:type="dxa"/>
      </w:tblCellMar>
    </w:tblPr>
  </w:style>
  <w:style w:type="table" w:customStyle="1" w:styleId="a1">
    <w:basedOn w:val="TableNormal1"/>
    <w:rsid w:val="006E44FD"/>
    <w:tblPr>
      <w:tblStyleRowBandSize w:val="1"/>
      <w:tblStyleColBandSize w:val="1"/>
      <w:tblCellMar>
        <w:top w:w="0" w:type="dxa"/>
        <w:left w:w="108" w:type="dxa"/>
        <w:bottom w:w="0" w:type="dxa"/>
        <w:right w:w="108" w:type="dxa"/>
      </w:tblCellMar>
    </w:tblPr>
  </w:style>
  <w:style w:type="table" w:customStyle="1" w:styleId="a2">
    <w:basedOn w:val="TableNormal1"/>
    <w:rsid w:val="006E44FD"/>
    <w:tblPr>
      <w:tblStyleRowBandSize w:val="1"/>
      <w:tblStyleColBandSize w:val="1"/>
      <w:tblCellMar>
        <w:top w:w="0" w:type="dxa"/>
        <w:left w:w="108" w:type="dxa"/>
        <w:bottom w:w="0" w:type="dxa"/>
        <w:right w:w="108" w:type="dxa"/>
      </w:tblCellMar>
    </w:tblPr>
  </w:style>
  <w:style w:type="table" w:customStyle="1" w:styleId="a3">
    <w:basedOn w:val="TableNormal1"/>
    <w:rsid w:val="006E44FD"/>
    <w:tblPr>
      <w:tblStyleRowBandSize w:val="1"/>
      <w:tblStyleColBandSize w:val="1"/>
      <w:tblCellMar>
        <w:top w:w="0" w:type="dxa"/>
        <w:left w:w="108" w:type="dxa"/>
        <w:bottom w:w="0" w:type="dxa"/>
        <w:right w:w="108" w:type="dxa"/>
      </w:tblCellMar>
    </w:tblPr>
  </w:style>
  <w:style w:type="table" w:customStyle="1" w:styleId="a4">
    <w:basedOn w:val="TableNormal1"/>
    <w:rsid w:val="006E44FD"/>
    <w:tblPr>
      <w:tblStyleRowBandSize w:val="1"/>
      <w:tblStyleColBandSize w:val="1"/>
      <w:tblCellMar>
        <w:top w:w="0" w:type="dxa"/>
        <w:left w:w="108" w:type="dxa"/>
        <w:bottom w:w="0" w:type="dxa"/>
        <w:right w:w="108" w:type="dxa"/>
      </w:tblCellMar>
    </w:tblPr>
  </w:style>
  <w:style w:type="table" w:customStyle="1" w:styleId="a5">
    <w:basedOn w:val="TableNormal1"/>
    <w:rsid w:val="006E44FD"/>
    <w:tblPr>
      <w:tblStyleRowBandSize w:val="1"/>
      <w:tblStyleColBandSize w:val="1"/>
      <w:tblCellMar>
        <w:top w:w="0" w:type="dxa"/>
        <w:left w:w="108" w:type="dxa"/>
        <w:bottom w:w="0" w:type="dxa"/>
        <w:right w:w="108" w:type="dxa"/>
      </w:tblCellMar>
    </w:tblPr>
  </w:style>
  <w:style w:type="table" w:customStyle="1" w:styleId="a6">
    <w:basedOn w:val="TableNormal1"/>
    <w:rsid w:val="006E44FD"/>
    <w:tblPr>
      <w:tblStyleRowBandSize w:val="1"/>
      <w:tblStyleColBandSize w:val="1"/>
      <w:tblCellMar>
        <w:top w:w="0" w:type="dxa"/>
        <w:left w:w="108" w:type="dxa"/>
        <w:bottom w:w="0" w:type="dxa"/>
        <w:right w:w="108" w:type="dxa"/>
      </w:tblCellMar>
    </w:tblPr>
  </w:style>
  <w:style w:type="table" w:customStyle="1" w:styleId="a7">
    <w:basedOn w:val="TableNormal1"/>
    <w:rsid w:val="006E44FD"/>
    <w:tblPr>
      <w:tblStyleRowBandSize w:val="1"/>
      <w:tblStyleColBandSize w:val="1"/>
      <w:tblCellMar>
        <w:top w:w="0" w:type="dxa"/>
        <w:left w:w="108" w:type="dxa"/>
        <w:bottom w:w="0" w:type="dxa"/>
        <w:right w:w="108" w:type="dxa"/>
      </w:tblCellMar>
    </w:tblPr>
  </w:style>
  <w:style w:type="table" w:customStyle="1" w:styleId="a8">
    <w:basedOn w:val="TableNormal1"/>
    <w:rsid w:val="006E44FD"/>
    <w:tblPr>
      <w:tblStyleRowBandSize w:val="1"/>
      <w:tblStyleColBandSize w:val="1"/>
      <w:tblCellMar>
        <w:top w:w="0" w:type="dxa"/>
        <w:left w:w="108" w:type="dxa"/>
        <w:bottom w:w="0" w:type="dxa"/>
        <w:right w:w="108" w:type="dxa"/>
      </w:tblCellMar>
    </w:tblPr>
  </w:style>
  <w:style w:type="table" w:customStyle="1" w:styleId="a9">
    <w:basedOn w:val="TableNormal1"/>
    <w:rsid w:val="006E44FD"/>
    <w:tblPr>
      <w:tblStyleRowBandSize w:val="1"/>
      <w:tblStyleColBandSize w:val="1"/>
      <w:tblCellMar>
        <w:top w:w="0" w:type="dxa"/>
        <w:left w:w="108" w:type="dxa"/>
        <w:bottom w:w="0" w:type="dxa"/>
        <w:right w:w="108" w:type="dxa"/>
      </w:tblCellMar>
    </w:tblPr>
  </w:style>
  <w:style w:type="table" w:customStyle="1" w:styleId="aa">
    <w:basedOn w:val="TableNormal1"/>
    <w:rsid w:val="006E44FD"/>
    <w:tblPr>
      <w:tblStyleRowBandSize w:val="1"/>
      <w:tblStyleColBandSize w:val="1"/>
      <w:tblCellMar>
        <w:top w:w="0" w:type="dxa"/>
        <w:left w:w="108" w:type="dxa"/>
        <w:bottom w:w="0" w:type="dxa"/>
        <w:right w:w="108" w:type="dxa"/>
      </w:tblCellMar>
    </w:tblPr>
  </w:style>
  <w:style w:type="table" w:customStyle="1" w:styleId="ab">
    <w:basedOn w:val="TableNormal1"/>
    <w:rsid w:val="006E44FD"/>
    <w:tblPr>
      <w:tblStyleRowBandSize w:val="1"/>
      <w:tblStyleColBandSize w:val="1"/>
      <w:tblCellMar>
        <w:top w:w="0" w:type="dxa"/>
        <w:left w:w="108" w:type="dxa"/>
        <w:bottom w:w="0" w:type="dxa"/>
        <w:right w:w="108" w:type="dxa"/>
      </w:tblCellMar>
    </w:tblPr>
  </w:style>
  <w:style w:type="table" w:customStyle="1" w:styleId="ac">
    <w:basedOn w:val="TableNormal1"/>
    <w:rsid w:val="006E44FD"/>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1301</Words>
  <Characters>7421</Characters>
  <Application>Microsoft Office Word</Application>
  <DocSecurity>0</DocSecurity>
  <Lines>61</Lines>
  <Paragraphs>17</Paragraphs>
  <ScaleCrop>false</ScaleCrop>
  <Company>SACC</Company>
  <LinksUpToDate>false</LinksUpToDate>
  <CharactersWithSpaces>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 M K</cp:lastModifiedBy>
  <cp:revision>7</cp:revision>
  <dcterms:created xsi:type="dcterms:W3CDTF">2021-10-15T17:04:00Z</dcterms:created>
  <dcterms:modified xsi:type="dcterms:W3CDTF">2023-01-08T16:47:00Z</dcterms:modified>
</cp:coreProperties>
</file>